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AF2D3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3BB35F13" w14:textId="77777777" w:rsidR="004B27BC" w:rsidRDefault="004B27BC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</w:p>
    <w:p w14:paraId="26D9A96E" w14:textId="47E4E755" w:rsidR="009B40E8" w:rsidRP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Schedule </w:t>
      </w:r>
      <w:r w:rsidR="00276FE2">
        <w:rPr>
          <w:rFonts w:asciiTheme="minorHAnsi" w:hAnsiTheme="minorHAnsi" w:cstheme="minorHAnsi"/>
          <w:b/>
          <w:sz w:val="28"/>
        </w:rPr>
        <w:t>8</w:t>
      </w:r>
      <w:r>
        <w:rPr>
          <w:rFonts w:asciiTheme="minorHAnsi" w:hAnsiTheme="minorHAnsi" w:cstheme="minorHAnsi"/>
          <w:b/>
          <w:sz w:val="28"/>
        </w:rPr>
        <w:t xml:space="preserve">: </w:t>
      </w:r>
      <w:r w:rsidR="00E23A0D">
        <w:rPr>
          <w:rFonts w:asciiTheme="minorHAnsi" w:hAnsiTheme="minorHAnsi" w:cstheme="minorHAnsi"/>
          <w:b/>
          <w:sz w:val="28"/>
        </w:rPr>
        <w:t>RFP</w:t>
      </w:r>
      <w:r w:rsidRPr="009B40E8">
        <w:rPr>
          <w:rFonts w:asciiTheme="minorHAnsi" w:hAnsiTheme="minorHAnsi" w:cstheme="minorHAnsi"/>
          <w:b/>
          <w:sz w:val="28"/>
        </w:rPr>
        <w:t xml:space="preserve"> Submission</w:t>
      </w:r>
      <w:r w:rsidR="00880A71" w:rsidRPr="009B40E8">
        <w:rPr>
          <w:rFonts w:asciiTheme="minorHAnsi" w:hAnsiTheme="minorHAnsi" w:cstheme="minorHAnsi"/>
          <w:b/>
          <w:sz w:val="28"/>
        </w:rPr>
        <w:t xml:space="preserve"> Checklist </w:t>
      </w:r>
      <w:r w:rsidR="00104B4B">
        <w:rPr>
          <w:rFonts w:asciiTheme="minorHAnsi" w:hAnsiTheme="minorHAnsi" w:cstheme="minorHAnsi"/>
          <w:b/>
          <w:sz w:val="28"/>
        </w:rPr>
        <w:t xml:space="preserve">          </w:t>
      </w:r>
      <w:r w:rsidR="00E1097A" w:rsidRPr="00E1097A">
        <w:rPr>
          <w:rFonts w:asciiTheme="minorHAnsi" w:hAnsiTheme="minorHAnsi" w:cstheme="minorHAnsi"/>
          <w:b/>
          <w:sz w:val="28"/>
          <w:highlight w:val="yellow"/>
        </w:rPr>
        <w:t xml:space="preserve">You Must </w:t>
      </w:r>
      <w:r w:rsidR="00104B4B" w:rsidRPr="00E1097A">
        <w:rPr>
          <w:rFonts w:asciiTheme="minorHAnsi" w:hAnsiTheme="minorHAnsi" w:cstheme="minorHAnsi"/>
          <w:b/>
          <w:sz w:val="28"/>
          <w:highlight w:val="yellow"/>
        </w:rPr>
        <w:t xml:space="preserve">Insert </w:t>
      </w:r>
      <w:r w:rsidR="00104B4B" w:rsidRPr="00B8484D">
        <w:rPr>
          <w:rFonts w:asciiTheme="minorHAnsi" w:hAnsiTheme="minorHAnsi" w:cstheme="minorHAnsi"/>
          <w:b/>
          <w:sz w:val="28"/>
          <w:highlight w:val="yellow"/>
        </w:rPr>
        <w:t>Organization Name Here</w:t>
      </w:r>
      <w:r w:rsidR="00104B4B">
        <w:rPr>
          <w:rFonts w:asciiTheme="minorHAnsi" w:hAnsiTheme="minorHAnsi" w:cstheme="minorHAnsi"/>
          <w:b/>
          <w:sz w:val="28"/>
        </w:rPr>
        <w:t xml:space="preserve"> </w:t>
      </w:r>
    </w:p>
    <w:p w14:paraId="144DD380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55E79FA4" w14:textId="695F60EF" w:rsidR="00A42DA4" w:rsidRDefault="006E3B17" w:rsidP="00EC4D74">
      <w:pPr>
        <w:pStyle w:val="NoSpacing"/>
        <w:ind w:firstLine="720"/>
        <w:rPr>
          <w:rFonts w:asciiTheme="minorHAnsi" w:hAnsiTheme="minorHAnsi" w:cstheme="minorHAnsi"/>
          <w:b/>
          <w:sz w:val="24"/>
        </w:rPr>
      </w:pPr>
      <w:r w:rsidRPr="009B40E8">
        <w:rPr>
          <w:rFonts w:asciiTheme="minorHAnsi" w:hAnsiTheme="minorHAnsi" w:cstheme="minorHAnsi"/>
          <w:b/>
          <w:sz w:val="24"/>
        </w:rPr>
        <w:t xml:space="preserve">This Checklist 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MUST appear at the </w:t>
      </w:r>
      <w:r w:rsidR="003E14E2" w:rsidRPr="00461D33">
        <w:rPr>
          <w:rFonts w:asciiTheme="minorHAnsi" w:hAnsiTheme="minorHAnsi" w:cstheme="minorHAnsi"/>
          <w:b/>
          <w:sz w:val="24"/>
          <w:highlight w:val="yellow"/>
        </w:rPr>
        <w:t>FRONT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 </w:t>
      </w:r>
      <w:r w:rsidRPr="009B40E8">
        <w:rPr>
          <w:rFonts w:asciiTheme="minorHAnsi" w:hAnsiTheme="minorHAnsi" w:cstheme="minorHAnsi"/>
          <w:b/>
          <w:sz w:val="24"/>
        </w:rPr>
        <w:t xml:space="preserve">of </w:t>
      </w:r>
      <w:r w:rsidR="00D273E8">
        <w:rPr>
          <w:rFonts w:asciiTheme="minorHAnsi" w:hAnsiTheme="minorHAnsi" w:cstheme="minorHAnsi"/>
          <w:b/>
          <w:sz w:val="24"/>
        </w:rPr>
        <w:t xml:space="preserve">each copy of </w:t>
      </w:r>
      <w:r w:rsidRPr="009B40E8">
        <w:rPr>
          <w:rFonts w:asciiTheme="minorHAnsi" w:hAnsiTheme="minorHAnsi" w:cstheme="minorHAnsi"/>
          <w:b/>
          <w:sz w:val="24"/>
        </w:rPr>
        <w:t xml:space="preserve">your </w:t>
      </w:r>
      <w:r w:rsidR="009B40E8" w:rsidRPr="009B40E8">
        <w:rPr>
          <w:rFonts w:asciiTheme="minorHAnsi" w:hAnsiTheme="minorHAnsi" w:cstheme="minorHAnsi"/>
          <w:b/>
          <w:sz w:val="24"/>
        </w:rPr>
        <w:t xml:space="preserve">completed </w:t>
      </w:r>
      <w:r w:rsidR="00E23A0D">
        <w:rPr>
          <w:rFonts w:asciiTheme="minorHAnsi" w:hAnsiTheme="minorHAnsi" w:cstheme="minorHAnsi"/>
          <w:b/>
          <w:sz w:val="24"/>
        </w:rPr>
        <w:t>RFP</w:t>
      </w:r>
      <w:r w:rsidRPr="009B40E8">
        <w:rPr>
          <w:rFonts w:asciiTheme="minorHAnsi" w:hAnsiTheme="minorHAnsi" w:cstheme="minorHAnsi"/>
          <w:b/>
          <w:sz w:val="24"/>
        </w:rPr>
        <w:t xml:space="preserve"> </w:t>
      </w:r>
    </w:p>
    <w:p w14:paraId="0B169921" w14:textId="77777777" w:rsidR="004D07F4" w:rsidRPr="009805FB" w:rsidRDefault="004D07F4" w:rsidP="00EC4D74">
      <w:pPr>
        <w:pStyle w:val="NoSpacing"/>
        <w:ind w:firstLine="720"/>
        <w:rPr>
          <w:rFonts w:asciiTheme="minorHAnsi" w:hAnsiTheme="minorHAnsi" w:cstheme="minorHAnsi"/>
          <w:noProof/>
          <w:lang w:eastAsia="en-CA"/>
        </w:rPr>
      </w:pPr>
    </w:p>
    <w:tbl>
      <w:tblPr>
        <w:tblpPr w:leftFromText="180" w:rightFromText="180" w:vertAnchor="text" w:horzAnchor="margin" w:tblpXSpec="center" w:tblpY="4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567"/>
        <w:gridCol w:w="567"/>
      </w:tblGrid>
      <w:tr w:rsidR="00BB5C12" w:rsidRPr="009B40E8" w14:paraId="5939F6DD" w14:textId="77777777" w:rsidTr="00E23A0D">
        <w:tc>
          <w:tcPr>
            <w:tcW w:w="846" w:type="dxa"/>
            <w:vAlign w:val="center"/>
          </w:tcPr>
          <w:p w14:paraId="31E43271" w14:textId="5AB609E9" w:rsidR="00BB5C12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 xml:space="preserve">RFP </w:t>
            </w:r>
            <w:r w:rsidR="00BB5C12"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51FFBAEF" w14:textId="6ED6CD6C" w:rsidR="00BB5C12" w:rsidRPr="009B40E8" w:rsidRDefault="00BE527E" w:rsidP="009B40E8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Please </w:t>
            </w:r>
            <w:r w:rsidR="004259E2">
              <w:rPr>
                <w:rFonts w:asciiTheme="minorHAnsi" w:hAnsiTheme="minorHAnsi" w:cstheme="minorHAnsi"/>
                <w:b/>
                <w:noProof/>
              </w:rPr>
              <w:t>check Yes or No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in regard to your organization:</w:t>
            </w:r>
          </w:p>
        </w:tc>
        <w:tc>
          <w:tcPr>
            <w:tcW w:w="567" w:type="dxa"/>
            <w:vAlign w:val="center"/>
          </w:tcPr>
          <w:p w14:paraId="5AB33B2A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8F19A05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7AE6A89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BB5C12" w:rsidRPr="00136F19" w14:paraId="79CB6761" w14:textId="77777777" w:rsidTr="00E23A0D">
        <w:tc>
          <w:tcPr>
            <w:tcW w:w="846" w:type="dxa"/>
          </w:tcPr>
          <w:p w14:paraId="1FC0681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366BC42" w14:textId="693761AA" w:rsidR="00BB5C12" w:rsidRPr="0015682F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  <w:r w:rsidRPr="0015682F">
              <w:rPr>
                <w:rFonts w:asciiTheme="minorHAnsi" w:hAnsiTheme="minorHAnsi" w:cstheme="minorHAnsi"/>
                <w:noProof/>
                <w:lang w:val="fr-FR"/>
              </w:rPr>
              <w:t>Indigenous</w:t>
            </w:r>
            <w:r w:rsidR="00BB5C12" w:rsidRPr="0015682F">
              <w:rPr>
                <w:rFonts w:asciiTheme="minorHAnsi" w:hAnsiTheme="minorHAnsi" w:cstheme="minorHAnsi"/>
                <w:noProof/>
                <w:lang w:val="fr-FR"/>
              </w:rPr>
              <w:t xml:space="preserve"> Non-Profit</w:t>
            </w:r>
          </w:p>
        </w:tc>
        <w:tc>
          <w:tcPr>
            <w:tcW w:w="567" w:type="dxa"/>
          </w:tcPr>
          <w:p w14:paraId="075111C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567" w:type="dxa"/>
          </w:tcPr>
          <w:p w14:paraId="4C231AE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</w:tr>
      <w:tr w:rsidR="00E23A0D" w:rsidRPr="009805FB" w14:paraId="4291C39B" w14:textId="77777777" w:rsidTr="00E23A0D">
        <w:tc>
          <w:tcPr>
            <w:tcW w:w="846" w:type="dxa"/>
          </w:tcPr>
          <w:p w14:paraId="464542DA" w14:textId="41C6526E" w:rsidR="00E23A0D" w:rsidRPr="00C36CD0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6A2274FE" w14:textId="49D54FEE" w:rsidR="00E23A0D" w:rsidRPr="006A3C5F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noProof/>
              </w:rPr>
              <w:t xml:space="preserve">Board of Directors </w:t>
            </w:r>
            <w:r w:rsidR="00393493" w:rsidRPr="006A3C5F">
              <w:rPr>
                <w:rFonts w:asciiTheme="minorHAnsi" w:hAnsiTheme="minorHAnsi" w:cstheme="minorHAnsi"/>
                <w:noProof/>
              </w:rPr>
              <w:t>is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comprised of a majority of Indigenous Directors</w:t>
            </w:r>
          </w:p>
        </w:tc>
        <w:tc>
          <w:tcPr>
            <w:tcW w:w="567" w:type="dxa"/>
          </w:tcPr>
          <w:p w14:paraId="46EF1F45" w14:textId="77777777" w:rsidR="00E23A0D" w:rsidRPr="009805FB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E8F8297" w14:textId="77777777" w:rsidR="00E23A0D" w:rsidRPr="009805FB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C5E7685" w14:textId="77777777" w:rsidTr="00E23A0D">
        <w:tc>
          <w:tcPr>
            <w:tcW w:w="846" w:type="dxa"/>
          </w:tcPr>
          <w:p w14:paraId="44AC1E2C" w14:textId="77777777" w:rsidR="00BB5C12" w:rsidRPr="00C36CD0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A0E6803" w14:textId="256839A3" w:rsidR="00BB5C12" w:rsidRPr="0015682F" w:rsidRDefault="00436E20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</w:t>
            </w:r>
            <w:r w:rsidRPr="00436E20">
              <w:rPr>
                <w:rFonts w:asciiTheme="minorHAnsi" w:hAnsiTheme="minorHAnsi" w:cstheme="minorHAnsi"/>
                <w:noProof/>
              </w:rPr>
              <w:t xml:space="preserve">e incorporated (or in the process of incorporating) under the laws of the Province of Ontario or under the </w:t>
            </w:r>
            <w:r w:rsidRPr="00E47CB2">
              <w:rPr>
                <w:rFonts w:asciiTheme="minorHAnsi" w:hAnsiTheme="minorHAnsi" w:cstheme="minorHAnsi"/>
                <w:i/>
                <w:iCs/>
                <w:noProof/>
              </w:rPr>
              <w:t>Canada Not-for-profit Corporations Act</w:t>
            </w:r>
          </w:p>
        </w:tc>
        <w:tc>
          <w:tcPr>
            <w:tcW w:w="567" w:type="dxa"/>
          </w:tcPr>
          <w:p w14:paraId="35B8EF6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2C4A0E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6B73C062" w14:textId="77777777" w:rsidTr="00E23A0D">
        <w:tc>
          <w:tcPr>
            <w:tcW w:w="846" w:type="dxa"/>
          </w:tcPr>
          <w:p w14:paraId="6EF59EA9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D4AB22" w14:textId="29E7FCD3" w:rsidR="00BB5C12" w:rsidRPr="0015682F" w:rsidRDefault="00436E20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</w:t>
            </w:r>
            <w:r w:rsidRPr="00436E20">
              <w:rPr>
                <w:rFonts w:asciiTheme="minorHAnsi" w:hAnsiTheme="minorHAnsi" w:cstheme="minorHAnsi"/>
                <w:noProof/>
              </w:rPr>
              <w:t>ave its registered and chief executive/head offices within the Province of Ontario outside of the Greater Toronto Area (GTA)</w:t>
            </w:r>
          </w:p>
        </w:tc>
        <w:tc>
          <w:tcPr>
            <w:tcW w:w="567" w:type="dxa"/>
          </w:tcPr>
          <w:p w14:paraId="7CB62D5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73F725D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0F6D5DFA" w14:textId="77777777" w:rsidTr="00E23A0D">
        <w:tc>
          <w:tcPr>
            <w:tcW w:w="846" w:type="dxa"/>
          </w:tcPr>
          <w:p w14:paraId="52A8659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14F152C" w14:textId="252ABAD5" w:rsidR="00BB5C12" w:rsidRPr="0015682F" w:rsidRDefault="00436E20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</w:t>
            </w:r>
            <w:r w:rsidRPr="00436E20">
              <w:rPr>
                <w:rFonts w:asciiTheme="minorHAnsi" w:hAnsiTheme="minorHAnsi" w:cstheme="minorHAnsi"/>
                <w:noProof/>
              </w:rPr>
              <w:t>ave its registered and chief executive/head offices within the Province of Ontario outside of the Greater Toronto Area (GTA)</w:t>
            </w:r>
          </w:p>
        </w:tc>
        <w:tc>
          <w:tcPr>
            <w:tcW w:w="567" w:type="dxa"/>
          </w:tcPr>
          <w:p w14:paraId="71EC0A5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75628F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55E2E33" w14:textId="77777777" w:rsidTr="00E23A0D">
        <w:tc>
          <w:tcPr>
            <w:tcW w:w="846" w:type="dxa"/>
          </w:tcPr>
          <w:p w14:paraId="71BAEAA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AC9EB28" w14:textId="5130BABF" w:rsidR="00BB5C12" w:rsidRPr="0015682F" w:rsidRDefault="00BB5C12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F4F1E3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394634A3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3F731309" w14:textId="77777777" w:rsidTr="00E23A0D">
        <w:tc>
          <w:tcPr>
            <w:tcW w:w="846" w:type="dxa"/>
          </w:tcPr>
          <w:p w14:paraId="191F445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8D1046" w14:textId="1C416D16" w:rsidR="00BB5C12" w:rsidRPr="0015682F" w:rsidRDefault="00BB5C12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1B62B6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4AB6CA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43E0B7B5" w14:textId="77777777" w:rsidTr="00E23A0D">
        <w:tc>
          <w:tcPr>
            <w:tcW w:w="846" w:type="dxa"/>
          </w:tcPr>
          <w:p w14:paraId="3CAE231A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F856652" w14:textId="2AB0701D" w:rsidR="00BB5C12" w:rsidRPr="0015682F" w:rsidRDefault="00BB5C12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Providing </w:t>
            </w:r>
            <w:r w:rsidR="00C86B3C">
              <w:rPr>
                <w:rFonts w:asciiTheme="minorHAnsi" w:hAnsiTheme="minorHAnsi" w:cstheme="minorHAnsi"/>
                <w:noProof/>
              </w:rPr>
              <w:t>Rent Supplements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for self-identifying </w:t>
            </w:r>
            <w:r w:rsidR="00C36CD0" w:rsidRPr="0015682F">
              <w:rPr>
                <w:rFonts w:asciiTheme="minorHAnsi" w:hAnsiTheme="minorHAnsi" w:cstheme="minorHAnsi"/>
              </w:rPr>
              <w:t>Indigenous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>people who will reside off-reserve</w:t>
            </w:r>
            <w:r w:rsidR="00CE3AD2">
              <w:rPr>
                <w:rFonts w:asciiTheme="minorHAnsi" w:hAnsiTheme="minorHAnsi" w:cstheme="minorHAnsi"/>
                <w:noProof/>
              </w:rPr>
              <w:t xml:space="preserve"> (only applicable to Rent Supplement Funding)</w:t>
            </w:r>
          </w:p>
        </w:tc>
        <w:tc>
          <w:tcPr>
            <w:tcW w:w="567" w:type="dxa"/>
          </w:tcPr>
          <w:p w14:paraId="3BB35BB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AD3368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68F24D8D" w14:textId="77777777" w:rsidTr="00E23A0D">
        <w:tc>
          <w:tcPr>
            <w:tcW w:w="846" w:type="dxa"/>
          </w:tcPr>
          <w:p w14:paraId="1EF4779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39CB7B8" w14:textId="5002D8FD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Able to demonstrat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e the project will be provide </w:t>
            </w:r>
            <w:r w:rsidR="006B063B">
              <w:rPr>
                <w:rFonts w:asciiTheme="minorHAnsi" w:hAnsiTheme="minorHAnsi" w:cstheme="minorHAnsi"/>
                <w:noProof/>
              </w:rPr>
              <w:t>affordable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 housing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for a minimum of 20 years</w:t>
            </w:r>
            <w:r w:rsidR="00E53A88">
              <w:rPr>
                <w:rFonts w:asciiTheme="minorHAnsi" w:hAnsiTheme="minorHAnsi" w:cstheme="minorHAnsi"/>
                <w:noProof/>
              </w:rPr>
              <w:t xml:space="preserve"> (only applicable to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 w:rsidR="00E53A88">
              <w:rPr>
                <w:rFonts w:asciiTheme="minorHAnsi" w:hAnsiTheme="minorHAnsi" w:cstheme="minorHAnsi"/>
                <w:noProof/>
              </w:rPr>
              <w:t xml:space="preserve"> Funding)</w:t>
            </w:r>
          </w:p>
        </w:tc>
        <w:tc>
          <w:tcPr>
            <w:tcW w:w="567" w:type="dxa"/>
          </w:tcPr>
          <w:p w14:paraId="4E40DBD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293ECAA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79575E9" w14:textId="77777777" w:rsidTr="00E23A0D">
        <w:tc>
          <w:tcPr>
            <w:tcW w:w="846" w:type="dxa"/>
          </w:tcPr>
          <w:p w14:paraId="3295F9F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EA3F145" w14:textId="5CFD22F7" w:rsidR="00BB5C12" w:rsidRPr="0015682F" w:rsidRDefault="00436E20" w:rsidP="00436E20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P</w:t>
            </w:r>
            <w:r w:rsidRPr="00436E20">
              <w:rPr>
                <w:rFonts w:asciiTheme="minorHAnsi" w:hAnsiTheme="minorHAnsi" w:cstheme="minorHAnsi"/>
                <w:noProof/>
              </w:rPr>
              <w:t>rovide,</w:t>
            </w:r>
            <w:r>
              <w:rPr>
                <w:rFonts w:asciiTheme="minorHAnsi" w:hAnsiTheme="minorHAnsi" w:cstheme="minorHAnsi"/>
                <w:noProof/>
              </w:rPr>
              <w:t xml:space="preserve"> or seek to provide through OPHI</w:t>
            </w:r>
            <w:r w:rsidRPr="00436E20">
              <w:rPr>
                <w:rFonts w:asciiTheme="minorHAnsi" w:hAnsiTheme="minorHAnsi" w:cstheme="minorHAnsi"/>
                <w:noProof/>
              </w:rPr>
              <w:t xml:space="preserve"> funding, supportive housing services or housing assistance to self-identifying Indigenous persons who do/will not reside on reserve </w:t>
            </w:r>
          </w:p>
        </w:tc>
        <w:tc>
          <w:tcPr>
            <w:tcW w:w="567" w:type="dxa"/>
          </w:tcPr>
          <w:p w14:paraId="326BAAC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7843FE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3C6F9EB" w14:textId="77777777" w:rsidTr="00E23A0D">
        <w:tc>
          <w:tcPr>
            <w:tcW w:w="846" w:type="dxa"/>
          </w:tcPr>
          <w:p w14:paraId="1BD94D6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A7C2A02" w14:textId="56544453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Intending to provide housing for </w:t>
            </w:r>
            <w:r w:rsidR="00C36CD0" w:rsidRPr="0015682F">
              <w:rPr>
                <w:rFonts w:asciiTheme="minorHAnsi" w:hAnsiTheme="minorHAnsi" w:cstheme="minorHAnsi"/>
              </w:rPr>
              <w:t>Indigenous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families and/or individuals, without priority given to members of any organization, First Nation, or tribal </w:t>
            </w:r>
            <w:r w:rsidRPr="005D3B50">
              <w:rPr>
                <w:rFonts w:asciiTheme="minorHAnsi" w:hAnsiTheme="minorHAnsi" w:cstheme="minorHAnsi"/>
                <w:noProof/>
              </w:rPr>
              <w:t>affliation unless otherwise provided for specifically</w:t>
            </w:r>
            <w:r w:rsidRPr="005D3B50">
              <w:rPr>
                <w:rFonts w:asciiTheme="minorHAnsi" w:hAnsiTheme="minorHAnsi" w:cstheme="minorHAnsi"/>
              </w:rPr>
              <w:t xml:space="preserve"> </w:t>
            </w:r>
            <w:r w:rsidRPr="005D3B50">
              <w:rPr>
                <w:rFonts w:asciiTheme="minorHAnsi" w:hAnsiTheme="minorHAnsi" w:cstheme="minorHAnsi"/>
                <w:noProof/>
              </w:rPr>
              <w:t>under the program</w:t>
            </w:r>
          </w:p>
        </w:tc>
        <w:tc>
          <w:tcPr>
            <w:tcW w:w="567" w:type="dxa"/>
          </w:tcPr>
          <w:p w14:paraId="08647FA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281AC9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1E24CC5" w14:textId="77777777" w:rsidTr="00E23A0D">
        <w:tc>
          <w:tcPr>
            <w:tcW w:w="846" w:type="dxa"/>
          </w:tcPr>
          <w:p w14:paraId="536E76C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FCF71EE" w14:textId="49285430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Submitting a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n </w:t>
            </w:r>
            <w:r w:rsidR="00E23A0D">
              <w:rPr>
                <w:rFonts w:asciiTheme="minorHAnsi" w:hAnsiTheme="minorHAnsi" w:cstheme="minorHAnsi"/>
                <w:noProof/>
              </w:rPr>
              <w:t>RFP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that corresponds to the goal</w:t>
            </w:r>
            <w:r w:rsidR="00E23A0D">
              <w:rPr>
                <w:rFonts w:asciiTheme="minorHAnsi" w:hAnsiTheme="minorHAnsi" w:cstheme="minorHAnsi"/>
                <w:noProof/>
              </w:rPr>
              <w:t>s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and objectives of </w:t>
            </w:r>
            <w:r w:rsidR="006B063B">
              <w:rPr>
                <w:rFonts w:asciiTheme="minorHAnsi" w:hAnsiTheme="minorHAnsi" w:cstheme="minorHAnsi"/>
                <w:noProof/>
              </w:rPr>
              <w:t>OPHI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, including eligible types of </w:t>
            </w:r>
            <w:r w:rsidR="00926510">
              <w:rPr>
                <w:rFonts w:asciiTheme="minorHAnsi" w:hAnsiTheme="minorHAnsi" w:cstheme="minorHAnsi"/>
                <w:noProof/>
              </w:rPr>
              <w:t>Rent Supplement</w:t>
            </w:r>
            <w:r w:rsidR="00A546E8">
              <w:rPr>
                <w:rFonts w:asciiTheme="minorHAnsi" w:hAnsiTheme="minorHAnsi" w:cstheme="minorHAnsi"/>
                <w:noProof/>
              </w:rPr>
              <w:t xml:space="preserve"> Funding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 and/or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 </w:t>
            </w:r>
            <w:r w:rsidR="00393493">
              <w:rPr>
                <w:rFonts w:asciiTheme="minorHAnsi" w:hAnsiTheme="minorHAnsi" w:cstheme="minorHAnsi"/>
                <w:noProof/>
              </w:rPr>
              <w:t>Funding</w:t>
            </w:r>
          </w:p>
        </w:tc>
        <w:tc>
          <w:tcPr>
            <w:tcW w:w="567" w:type="dxa"/>
          </w:tcPr>
          <w:p w14:paraId="645295C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F4980E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0FFCD01" w14:textId="77777777" w:rsidTr="00E23A0D">
        <w:tc>
          <w:tcPr>
            <w:tcW w:w="846" w:type="dxa"/>
            <w:tcBorders>
              <w:bottom w:val="single" w:sz="4" w:space="0" w:color="auto"/>
            </w:tcBorders>
          </w:tcPr>
          <w:p w14:paraId="71A8064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60563B3" w14:textId="57F9CC16" w:rsidR="00BB5C12" w:rsidRPr="0015682F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Has 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capacity to develop, deliver</w:t>
            </w:r>
            <w:r>
              <w:rPr>
                <w:rFonts w:asciiTheme="minorHAnsi" w:hAnsiTheme="minorHAnsi" w:cstheme="minorHAnsi"/>
                <w:noProof/>
              </w:rPr>
              <w:t>,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and operate the project</w:t>
            </w:r>
            <w:r>
              <w:rPr>
                <w:rFonts w:asciiTheme="minorHAnsi" w:hAnsiTheme="minorHAnsi" w:cstheme="minorHAnsi"/>
                <w:noProof/>
              </w:rPr>
              <w:t>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EB3C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D2B1E7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3ACD15CB" w14:textId="77777777" w:rsidTr="00E23A0D">
        <w:tc>
          <w:tcPr>
            <w:tcW w:w="846" w:type="dxa"/>
            <w:tcBorders>
              <w:bottom w:val="single" w:sz="4" w:space="0" w:color="auto"/>
            </w:tcBorders>
          </w:tcPr>
          <w:p w14:paraId="386CF1C0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6832DCA" w14:textId="02123FD4" w:rsidR="00115692" w:rsidRPr="006D1E13" w:rsidRDefault="00115692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D1E13">
              <w:rPr>
                <w:rFonts w:asciiTheme="minorHAnsi" w:hAnsiTheme="minorHAnsi" w:cstheme="minorHAnsi"/>
                <w:noProof/>
              </w:rPr>
              <w:t>Hiring policies demonstrate the use of the talent, skills, and experience of the Indigenous</w:t>
            </w:r>
            <w:r w:rsidRPr="006D1E13">
              <w:rPr>
                <w:rFonts w:asciiTheme="minorHAnsi" w:hAnsiTheme="minorHAnsi" w:cstheme="minorHAnsi"/>
              </w:rPr>
              <w:t xml:space="preserve"> </w:t>
            </w:r>
            <w:r w:rsidRPr="006D1E13">
              <w:rPr>
                <w:rFonts w:asciiTheme="minorHAnsi" w:hAnsiTheme="minorHAnsi" w:cstheme="minorHAnsi"/>
                <w:noProof/>
              </w:rPr>
              <w:t>community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806C76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CDA8AF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46B6127A" w14:textId="77777777" w:rsidTr="00E23A0D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D9F3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D3BE4" w14:textId="7CFD3477" w:rsidR="004D07F4" w:rsidRDefault="004D07F4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  <w:p w14:paraId="18D2C340" w14:textId="68993834" w:rsidR="004D07F4" w:rsidRDefault="004D07F4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  <w:p w14:paraId="590E0771" w14:textId="77777777" w:rsidR="004D07F4" w:rsidRDefault="004D07F4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  <w:p w14:paraId="46EA10B9" w14:textId="6ECC6AE1" w:rsidR="004D07F4" w:rsidRDefault="004D07F4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740F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117A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938"/>
        <w:gridCol w:w="567"/>
        <w:gridCol w:w="567"/>
      </w:tblGrid>
      <w:tr w:rsidR="0035300C" w:rsidRPr="009B40E8" w14:paraId="4E291285" w14:textId="77777777" w:rsidTr="00E23A0D">
        <w:tc>
          <w:tcPr>
            <w:tcW w:w="850" w:type="dxa"/>
          </w:tcPr>
          <w:p w14:paraId="7F20ED06" w14:textId="77777777" w:rsidR="00E23A0D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>RFP</w:t>
            </w:r>
          </w:p>
          <w:p w14:paraId="722DF841" w14:textId="1FA7B03E" w:rsidR="0035300C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6F08D78D" w14:textId="3A77A6F8" w:rsidR="0035300C" w:rsidRPr="006D1E13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6D1E13">
              <w:rPr>
                <w:rFonts w:asciiTheme="minorHAnsi" w:hAnsiTheme="minorHAnsi" w:cstheme="minorHAnsi"/>
              </w:rPr>
              <w:t xml:space="preserve">HAS YOUR PROPOSAL: </w:t>
            </w:r>
          </w:p>
        </w:tc>
        <w:tc>
          <w:tcPr>
            <w:tcW w:w="567" w:type="dxa"/>
            <w:vAlign w:val="center"/>
          </w:tcPr>
          <w:p w14:paraId="414236CE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43D5CF9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12471A8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35300C" w:rsidRPr="009805FB" w14:paraId="6D6229E0" w14:textId="77777777" w:rsidTr="00E23A0D">
        <w:tc>
          <w:tcPr>
            <w:tcW w:w="850" w:type="dxa"/>
          </w:tcPr>
          <w:p w14:paraId="18B86604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52E57EE" w14:textId="77777777" w:rsidR="0035300C" w:rsidRPr="006D1E13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6D1E13">
              <w:rPr>
                <w:rFonts w:asciiTheme="minorHAnsi" w:hAnsiTheme="minorHAnsi" w:cstheme="minorHAnsi"/>
              </w:rPr>
              <w:t>Outlined the justification for the project and provide evidence-based materials?</w:t>
            </w:r>
          </w:p>
        </w:tc>
        <w:tc>
          <w:tcPr>
            <w:tcW w:w="567" w:type="dxa"/>
          </w:tcPr>
          <w:p w14:paraId="0DF0334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2ED1C43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69AACC7" w14:textId="77777777" w:rsidTr="00E23A0D">
        <w:tc>
          <w:tcPr>
            <w:tcW w:w="850" w:type="dxa"/>
          </w:tcPr>
          <w:p w14:paraId="69ED7A0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66F1790" w14:textId="4DC9CAFF" w:rsidR="0035300C" w:rsidRPr="006D1E13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6D1E13">
              <w:rPr>
                <w:rFonts w:asciiTheme="minorHAnsi" w:hAnsiTheme="minorHAnsi" w:cstheme="minorHAnsi"/>
              </w:rPr>
              <w:t xml:space="preserve">Met the needs of </w:t>
            </w:r>
            <w:r w:rsidR="00703E24" w:rsidRPr="006D1E13">
              <w:rPr>
                <w:rFonts w:asciiTheme="minorHAnsi" w:hAnsiTheme="minorHAnsi" w:cstheme="minorHAnsi"/>
              </w:rPr>
              <w:t>Indigenous</w:t>
            </w:r>
            <w:r w:rsidRPr="006D1E13">
              <w:rPr>
                <w:rFonts w:asciiTheme="minorHAnsi" w:hAnsiTheme="minorHAnsi" w:cstheme="minorHAnsi"/>
              </w:rPr>
              <w:t xml:space="preserve"> people</w:t>
            </w:r>
            <w:r w:rsidR="00CE3AD2">
              <w:rPr>
                <w:rFonts w:asciiTheme="minorHAnsi" w:hAnsiTheme="minorHAnsi" w:cstheme="minorHAnsi"/>
              </w:rPr>
              <w:t>s</w:t>
            </w:r>
            <w:r w:rsidRPr="006D1E13">
              <w:rPr>
                <w:rFonts w:asciiTheme="minorHAnsi" w:hAnsiTheme="minorHAnsi" w:cstheme="minorHAnsi"/>
              </w:rPr>
              <w:t xml:space="preserve"> living off-reserve in a specific community or area in Ontario, as demonstrated by evidence-based</w:t>
            </w:r>
            <w:r w:rsidR="00A3710A" w:rsidRPr="006D1E13">
              <w:rPr>
                <w:rFonts w:asciiTheme="minorHAnsi" w:hAnsiTheme="minorHAnsi" w:cstheme="minorHAnsi"/>
              </w:rPr>
              <w:t xml:space="preserve"> materials</w:t>
            </w:r>
            <w:r w:rsidR="00703E24" w:rsidRPr="006D1E13">
              <w:rPr>
                <w:rFonts w:asciiTheme="minorHAnsi" w:hAnsiTheme="minorHAnsi" w:cstheme="minorHAnsi"/>
              </w:rPr>
              <w:t xml:space="preserve"> (e.g. </w:t>
            </w:r>
            <w:r w:rsidRPr="006D1E13">
              <w:rPr>
                <w:rFonts w:asciiTheme="minorHAnsi" w:hAnsiTheme="minorHAnsi" w:cstheme="minorHAnsi"/>
              </w:rPr>
              <w:t>needs assessments, environmental s</w:t>
            </w:r>
            <w:r w:rsidR="00703E24" w:rsidRPr="006D1E13">
              <w:rPr>
                <w:rFonts w:asciiTheme="minorHAnsi" w:hAnsiTheme="minorHAnsi" w:cstheme="minorHAnsi"/>
              </w:rPr>
              <w:t>cans, reports,</w:t>
            </w:r>
            <w:r w:rsidR="004A1B00" w:rsidRPr="006D1E13">
              <w:rPr>
                <w:rFonts w:asciiTheme="minorHAnsi" w:hAnsiTheme="minorHAnsi" w:cstheme="minorHAnsi"/>
              </w:rPr>
              <w:t xml:space="preserve"> and waiting lists)?</w:t>
            </w:r>
          </w:p>
        </w:tc>
        <w:tc>
          <w:tcPr>
            <w:tcW w:w="567" w:type="dxa"/>
          </w:tcPr>
          <w:p w14:paraId="7EE7D1EA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CFFB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F3490" w:rsidRPr="009805FB" w14:paraId="3F037CCA" w14:textId="77777777" w:rsidTr="006A3C5F">
        <w:tc>
          <w:tcPr>
            <w:tcW w:w="850" w:type="dxa"/>
          </w:tcPr>
          <w:p w14:paraId="3207CD6A" w14:textId="77777777" w:rsidR="001F3490" w:rsidRPr="004D07F4" w:rsidRDefault="001F3490" w:rsidP="001F3490">
            <w:pPr>
              <w:pStyle w:val="NoSpacing"/>
              <w:rPr>
                <w:rFonts w:asciiTheme="minorHAnsi" w:hAnsiTheme="minorHAnsi" w:cstheme="minorHAnsi"/>
                <w:noProof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706034D2" w14:textId="5915A1BF" w:rsidR="001F3490" w:rsidRPr="006A3C5F" w:rsidRDefault="001F3490" w:rsidP="001F3490">
            <w:pPr>
              <w:pStyle w:val="NoSpacing"/>
              <w:rPr>
                <w:rFonts w:asciiTheme="minorHAnsi" w:hAnsiTheme="minorHAnsi" w:cstheme="minorHAnsi"/>
              </w:rPr>
            </w:pPr>
            <w:r w:rsidRPr="006A3C5F">
              <w:rPr>
                <w:rFonts w:asciiTheme="minorHAnsi" w:hAnsiTheme="minorHAnsi" w:cstheme="minorHAnsi"/>
              </w:rPr>
              <w:t xml:space="preserve">Identified how you will be promoting the </w:t>
            </w:r>
            <w:r w:rsidR="003928FB">
              <w:rPr>
                <w:rFonts w:asciiTheme="minorHAnsi" w:hAnsiTheme="minorHAnsi" w:cstheme="minorHAnsi"/>
              </w:rPr>
              <w:t>R</w:t>
            </w:r>
            <w:r w:rsidR="004D07F4" w:rsidRPr="006A3C5F">
              <w:rPr>
                <w:rFonts w:asciiTheme="minorHAnsi" w:hAnsiTheme="minorHAnsi" w:cstheme="minorHAnsi"/>
              </w:rPr>
              <w:t xml:space="preserve">ent </w:t>
            </w:r>
            <w:r w:rsidR="003928FB">
              <w:rPr>
                <w:rFonts w:asciiTheme="minorHAnsi" w:hAnsiTheme="minorHAnsi" w:cstheme="minorHAnsi"/>
              </w:rPr>
              <w:t>S</w:t>
            </w:r>
            <w:r w:rsidR="004D07F4" w:rsidRPr="006A3C5F">
              <w:rPr>
                <w:rFonts w:asciiTheme="minorHAnsi" w:hAnsiTheme="minorHAnsi" w:cstheme="minorHAnsi"/>
              </w:rPr>
              <w:t>upplement</w:t>
            </w:r>
            <w:r w:rsidR="003928FB">
              <w:rPr>
                <w:rFonts w:asciiTheme="minorHAnsi" w:hAnsiTheme="minorHAnsi" w:cstheme="minorHAnsi"/>
              </w:rPr>
              <w:t xml:space="preserve">s and Housing Support Services, as applicable, </w:t>
            </w:r>
            <w:r w:rsidRPr="006A3C5F">
              <w:rPr>
                <w:rFonts w:asciiTheme="minorHAnsi" w:hAnsiTheme="minorHAnsi" w:cstheme="minorHAnsi"/>
              </w:rPr>
              <w:t xml:space="preserve"> to those who</w:t>
            </w:r>
            <w:r w:rsidR="003928FB" w:rsidRPr="00436E20">
              <w:rPr>
                <w:rFonts w:asciiTheme="minorHAnsi" w:hAnsiTheme="minorHAnsi" w:cstheme="minorHAnsi"/>
                <w:noProof/>
              </w:rPr>
              <w:t xml:space="preserve"> do/will not reside on reserve</w:t>
            </w:r>
            <w:r w:rsidR="003928FB">
              <w:rPr>
                <w:rFonts w:asciiTheme="minorHAnsi" w:hAnsiTheme="minorHAnsi" w:cstheme="minorHAnsi"/>
                <w:noProof/>
              </w:rPr>
              <w:t xml:space="preserve"> and</w:t>
            </w:r>
            <w:r w:rsidRPr="006A3C5F">
              <w:rPr>
                <w:rFonts w:asciiTheme="minorHAnsi" w:hAnsiTheme="minorHAnsi" w:cstheme="minorHAnsi"/>
              </w:rPr>
              <w:t xml:space="preserve"> </w:t>
            </w:r>
            <w:r w:rsidR="003928FB">
              <w:rPr>
                <w:rFonts w:asciiTheme="minorHAnsi" w:hAnsiTheme="minorHAnsi" w:cstheme="minorHAnsi"/>
              </w:rPr>
              <w:t>are self-</w:t>
            </w:r>
            <w:r w:rsidRPr="006A3C5F">
              <w:rPr>
                <w:rFonts w:asciiTheme="minorHAnsi" w:hAnsiTheme="minorHAnsi" w:cstheme="minorHAnsi"/>
              </w:rPr>
              <w:t>identify as First Nation, status and non-status, Métis and Inuit?</w:t>
            </w:r>
          </w:p>
        </w:tc>
        <w:tc>
          <w:tcPr>
            <w:tcW w:w="567" w:type="dxa"/>
          </w:tcPr>
          <w:p w14:paraId="35D749E9" w14:textId="77777777" w:rsidR="001F3490" w:rsidRPr="009805FB" w:rsidRDefault="001F3490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F3B3F98" w14:textId="77777777" w:rsidR="001F3490" w:rsidRPr="009805FB" w:rsidRDefault="001F3490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C86B3C" w:rsidRPr="009805FB" w14:paraId="2033B2FA" w14:textId="77777777" w:rsidTr="006A3C5F">
        <w:tc>
          <w:tcPr>
            <w:tcW w:w="850" w:type="dxa"/>
          </w:tcPr>
          <w:p w14:paraId="547D139B" w14:textId="77777777" w:rsidR="00C86B3C" w:rsidRPr="001F3490" w:rsidRDefault="00C86B3C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shd w:val="clear" w:color="auto" w:fill="auto"/>
          </w:tcPr>
          <w:p w14:paraId="5D6606D6" w14:textId="0305B963" w:rsidR="00C86B3C" w:rsidRPr="006A3C5F" w:rsidRDefault="00C86B3C" w:rsidP="001F3490">
            <w:pPr>
              <w:pStyle w:val="NoSpacing"/>
              <w:rPr>
                <w:rFonts w:asciiTheme="minorHAnsi" w:hAnsiTheme="minorHAnsi" w:cstheme="minorHAnsi"/>
              </w:rPr>
            </w:pPr>
            <w:r w:rsidRPr="006A3C5F">
              <w:rPr>
                <w:rFonts w:asciiTheme="minorHAnsi" w:hAnsiTheme="minorHAnsi" w:cstheme="minorHAnsi"/>
                <w:b/>
                <w:bCs/>
              </w:rPr>
              <w:t xml:space="preserve">Included </w:t>
            </w:r>
            <w:r w:rsidRPr="006A3C5F">
              <w:rPr>
                <w:rFonts w:asciiTheme="minorHAnsi" w:hAnsiTheme="minorHAnsi" w:cstheme="minorHAnsi"/>
              </w:rPr>
              <w:t>promotional information that ensures Rent Supplements</w:t>
            </w:r>
            <w:r w:rsidR="003928FB">
              <w:rPr>
                <w:rFonts w:asciiTheme="minorHAnsi" w:hAnsiTheme="minorHAnsi" w:cstheme="minorHAnsi"/>
              </w:rPr>
              <w:t xml:space="preserve"> and Housing Support Services, as applicable,</w:t>
            </w:r>
            <w:r w:rsidRPr="006A3C5F">
              <w:rPr>
                <w:rFonts w:asciiTheme="minorHAnsi" w:hAnsiTheme="minorHAnsi" w:cstheme="minorHAnsi"/>
              </w:rPr>
              <w:t xml:space="preserve"> are intended </w:t>
            </w:r>
            <w:r w:rsidR="003C45C0" w:rsidRPr="006A3C5F">
              <w:rPr>
                <w:rFonts w:asciiTheme="minorHAnsi" w:hAnsiTheme="minorHAnsi" w:cstheme="minorHAnsi"/>
              </w:rPr>
              <w:t xml:space="preserve">for </w:t>
            </w:r>
            <w:r w:rsidR="003928FB">
              <w:rPr>
                <w:rFonts w:asciiTheme="minorHAnsi" w:hAnsiTheme="minorHAnsi" w:cstheme="minorHAnsi"/>
              </w:rPr>
              <w:t xml:space="preserve">those </w:t>
            </w:r>
            <w:r w:rsidR="003928FB" w:rsidRPr="00436E20">
              <w:rPr>
                <w:rFonts w:asciiTheme="minorHAnsi" w:hAnsiTheme="minorHAnsi" w:cstheme="minorHAnsi"/>
                <w:noProof/>
              </w:rPr>
              <w:t xml:space="preserve">who do/will not reside on reserve </w:t>
            </w:r>
            <w:r w:rsidR="003928FB">
              <w:rPr>
                <w:rFonts w:asciiTheme="minorHAnsi" w:hAnsiTheme="minorHAnsi" w:cstheme="minorHAnsi"/>
                <w:noProof/>
              </w:rPr>
              <w:t xml:space="preserve">and self-identify as </w:t>
            </w:r>
            <w:r w:rsidR="003C45C0" w:rsidRPr="006A3C5F">
              <w:rPr>
                <w:rFonts w:asciiTheme="minorHAnsi" w:hAnsiTheme="minorHAnsi" w:cstheme="minorHAnsi"/>
              </w:rPr>
              <w:t>First</w:t>
            </w:r>
            <w:r w:rsidRPr="006A3C5F">
              <w:rPr>
                <w:rFonts w:asciiTheme="minorHAnsi" w:hAnsiTheme="minorHAnsi" w:cstheme="minorHAnsi"/>
              </w:rPr>
              <w:t xml:space="preserve"> Nation, M</w:t>
            </w:r>
            <w:r w:rsidRPr="006A3C5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Pr="006A3C5F">
              <w:rPr>
                <w:rFonts w:asciiTheme="minorHAnsi" w:hAnsiTheme="minorHAnsi" w:cstheme="minorHAnsi"/>
              </w:rPr>
              <w:t>tis and Inuit</w:t>
            </w:r>
            <w:r w:rsidR="003928FB">
              <w:rPr>
                <w:rFonts w:asciiTheme="minorHAnsi" w:hAnsiTheme="minorHAnsi" w:cstheme="minorHAnsi"/>
              </w:rPr>
              <w:t>.</w:t>
            </w:r>
            <w:r w:rsidR="003C45C0">
              <w:rPr>
                <w:rFonts w:asciiTheme="minorHAnsi" w:hAnsiTheme="minorHAnsi" w:cstheme="minorHAnsi"/>
              </w:rPr>
              <w:t xml:space="preserve"> E.g. a</w:t>
            </w:r>
            <w:r w:rsidR="004D07F4" w:rsidRPr="006A3C5F">
              <w:rPr>
                <w:rFonts w:asciiTheme="minorHAnsi" w:hAnsiTheme="minorHAnsi" w:cstheme="minorHAnsi"/>
              </w:rPr>
              <w:t xml:space="preserve">pplications, web site, posters, flyers, brochures etc. </w:t>
            </w:r>
          </w:p>
        </w:tc>
        <w:tc>
          <w:tcPr>
            <w:tcW w:w="567" w:type="dxa"/>
          </w:tcPr>
          <w:p w14:paraId="2E211E4E" w14:textId="77777777" w:rsidR="00C86B3C" w:rsidRPr="009805FB" w:rsidRDefault="00C86B3C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79452A7" w14:textId="77777777" w:rsidR="00C86B3C" w:rsidRPr="009805FB" w:rsidRDefault="00C86B3C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37F25" w:rsidRPr="009805FB" w14:paraId="148C48AB" w14:textId="77777777" w:rsidTr="00E23A0D">
        <w:tc>
          <w:tcPr>
            <w:tcW w:w="850" w:type="dxa"/>
          </w:tcPr>
          <w:p w14:paraId="1AB5F3E1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159AFF7" w14:textId="7D8F160E" w:rsidR="00337F25" w:rsidRPr="001F3490" w:rsidRDefault="00337F25" w:rsidP="005E4772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F3490">
              <w:rPr>
                <w:rFonts w:asciiTheme="minorHAnsi" w:hAnsiTheme="minorHAnsi" w:cstheme="minorHAnsi"/>
                <w:b/>
                <w:bCs/>
              </w:rPr>
              <w:t xml:space="preserve">PLEASE COMPLETE IF APPLYING FOR </w:t>
            </w:r>
            <w:r w:rsidR="00F2101C">
              <w:rPr>
                <w:rFonts w:asciiTheme="minorHAnsi" w:hAnsiTheme="minorHAnsi" w:cstheme="minorHAnsi"/>
                <w:b/>
                <w:bCs/>
              </w:rPr>
              <w:t>RENTAL HOUSING</w:t>
            </w:r>
            <w:r w:rsidRPr="001F3490">
              <w:rPr>
                <w:rFonts w:asciiTheme="minorHAnsi" w:hAnsiTheme="minorHAnsi" w:cstheme="minorHAnsi"/>
                <w:b/>
                <w:bCs/>
              </w:rPr>
              <w:t xml:space="preserve"> FUNDING </w:t>
            </w:r>
          </w:p>
        </w:tc>
        <w:tc>
          <w:tcPr>
            <w:tcW w:w="567" w:type="dxa"/>
          </w:tcPr>
          <w:p w14:paraId="78C07D87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B9CAC57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33170184" w14:textId="77777777" w:rsidTr="00E23A0D">
        <w:tc>
          <w:tcPr>
            <w:tcW w:w="850" w:type="dxa"/>
          </w:tcPr>
          <w:p w14:paraId="06E328F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3A7109A" w14:textId="77777777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Identified maximum rent?</w:t>
            </w:r>
          </w:p>
        </w:tc>
        <w:tc>
          <w:tcPr>
            <w:tcW w:w="567" w:type="dxa"/>
          </w:tcPr>
          <w:p w14:paraId="4B34B65E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045067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A44E681" w14:textId="77777777" w:rsidTr="00E23A0D">
        <w:tc>
          <w:tcPr>
            <w:tcW w:w="850" w:type="dxa"/>
          </w:tcPr>
          <w:p w14:paraId="14A1F474" w14:textId="77777777" w:rsidR="0035300C" w:rsidRPr="00E23A0D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42BD544" w14:textId="795B43BF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Outlined the size of </w:t>
            </w:r>
            <w:r w:rsidR="004A1B00" w:rsidRPr="001F3490">
              <w:rPr>
                <w:rFonts w:asciiTheme="minorHAnsi" w:hAnsiTheme="minorHAnsi" w:cstheme="minorHAnsi"/>
              </w:rPr>
              <w:t xml:space="preserve">the </w:t>
            </w:r>
            <w:r w:rsidRPr="001F3490">
              <w:rPr>
                <w:rFonts w:asciiTheme="minorHAnsi" w:hAnsiTheme="minorHAnsi" w:cstheme="minorHAnsi"/>
              </w:rPr>
              <w:t xml:space="preserve">project/number of </w:t>
            </w:r>
            <w:r w:rsidR="00E23A0D" w:rsidRPr="001F3490">
              <w:rPr>
                <w:rFonts w:asciiTheme="minorHAnsi" w:hAnsiTheme="minorHAnsi" w:cstheme="minorHAnsi"/>
              </w:rPr>
              <w:t>households</w:t>
            </w:r>
            <w:r w:rsidRPr="001F349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</w:tcPr>
          <w:p w14:paraId="40A16459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A93919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9FD0C44" w14:textId="77777777" w:rsidTr="00E23A0D">
        <w:tc>
          <w:tcPr>
            <w:tcW w:w="850" w:type="dxa"/>
          </w:tcPr>
          <w:p w14:paraId="204BD9DA" w14:textId="77777777" w:rsidR="0035300C" w:rsidRPr="00E23A0D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8F144C2" w14:textId="2D01D039" w:rsidR="0035300C" w:rsidRPr="001F3490" w:rsidRDefault="00E23A0D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Demonstrated how the project(s) will adhere to applicable laws including the Accessibility for Ontarians with Disabilities Act (AODA) and Ontario Human Rights Code?</w:t>
            </w:r>
          </w:p>
        </w:tc>
        <w:tc>
          <w:tcPr>
            <w:tcW w:w="567" w:type="dxa"/>
          </w:tcPr>
          <w:p w14:paraId="7AE781AB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669F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67445068" w14:textId="77777777" w:rsidTr="00E23A0D">
        <w:tc>
          <w:tcPr>
            <w:tcW w:w="850" w:type="dxa"/>
          </w:tcPr>
          <w:p w14:paraId="5BCC621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ADD1BCC" w14:textId="77777777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Been developed with the intent of affordability and cost effectiveness?</w:t>
            </w:r>
          </w:p>
        </w:tc>
        <w:tc>
          <w:tcPr>
            <w:tcW w:w="567" w:type="dxa"/>
          </w:tcPr>
          <w:p w14:paraId="1F804777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742585B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63E6CCFD" w14:textId="77777777" w:rsidTr="00E23A0D">
        <w:tc>
          <w:tcPr>
            <w:tcW w:w="850" w:type="dxa"/>
          </w:tcPr>
          <w:p w14:paraId="32D7A5E2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6039011" w14:textId="67D01CE6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Demonstrated energy efficiency and considered using green materials</w:t>
            </w:r>
            <w:r w:rsidR="004A1B00" w:rsidRPr="001F3490">
              <w:rPr>
                <w:rFonts w:asciiTheme="minorHAnsi" w:hAnsiTheme="minorHAnsi" w:cstheme="minorHAnsi"/>
              </w:rPr>
              <w:t xml:space="preserve">, if </w:t>
            </w:r>
            <w:r w:rsidR="005E4772">
              <w:rPr>
                <w:rFonts w:asciiTheme="minorHAnsi" w:hAnsiTheme="minorHAnsi" w:cstheme="minorHAnsi"/>
              </w:rPr>
              <w:t>Rental Housing</w:t>
            </w:r>
            <w:r w:rsidR="004A1B00" w:rsidRPr="001F3490">
              <w:rPr>
                <w:rFonts w:asciiTheme="minorHAnsi" w:hAnsiTheme="minorHAnsi" w:cstheme="minorHAnsi"/>
              </w:rPr>
              <w:t xml:space="preserve"> components </w:t>
            </w:r>
            <w:r w:rsidR="00E23A0D" w:rsidRPr="001F3490">
              <w:rPr>
                <w:rFonts w:asciiTheme="minorHAnsi" w:hAnsiTheme="minorHAnsi" w:cstheme="minorHAnsi"/>
              </w:rPr>
              <w:t>are</w:t>
            </w:r>
            <w:r w:rsidR="004A1B00" w:rsidRPr="001F3490">
              <w:rPr>
                <w:rFonts w:asciiTheme="minorHAnsi" w:hAnsiTheme="minorHAnsi" w:cstheme="minorHAnsi"/>
              </w:rPr>
              <w:t xml:space="preserve"> included</w:t>
            </w:r>
            <w:r w:rsidRPr="001F349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</w:tcPr>
          <w:p w14:paraId="21BAA229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FEBCB6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2F32571D" w14:textId="77777777" w:rsidTr="00E23A0D">
        <w:tc>
          <w:tcPr>
            <w:tcW w:w="850" w:type="dxa"/>
          </w:tcPr>
          <w:p w14:paraId="2852E3F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0EFF932F" w14:textId="77777777" w:rsidR="00BB5C12" w:rsidRPr="001F3490" w:rsidRDefault="00BB5C12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Provided </w:t>
            </w:r>
            <w:r w:rsidR="004A1B00" w:rsidRPr="001F3490">
              <w:rPr>
                <w:rFonts w:asciiTheme="minorHAnsi" w:hAnsiTheme="minorHAnsi" w:cstheme="minorHAnsi"/>
              </w:rPr>
              <w:t>an action-plan to hire Indigenous</w:t>
            </w:r>
            <w:r w:rsidRPr="001F3490">
              <w:rPr>
                <w:rFonts w:asciiTheme="minorHAnsi" w:hAnsiTheme="minorHAnsi" w:cstheme="minorHAnsi"/>
              </w:rPr>
              <w:t xml:space="preserve"> Apprentices and Employees in the construction or renovation phase of your development</w:t>
            </w:r>
            <w:r w:rsidR="004A1B00" w:rsidRPr="001F3490">
              <w:rPr>
                <w:rFonts w:asciiTheme="minorHAnsi" w:hAnsiTheme="minorHAnsi" w:cstheme="minorHAnsi"/>
              </w:rPr>
              <w:t>, if applicable</w:t>
            </w:r>
            <w:r w:rsidRPr="001F349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567" w:type="dxa"/>
          </w:tcPr>
          <w:p w14:paraId="7DBE247F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28B25B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0E49FF31" w14:textId="77777777" w:rsidTr="00E23A0D">
        <w:tc>
          <w:tcPr>
            <w:tcW w:w="850" w:type="dxa"/>
          </w:tcPr>
          <w:p w14:paraId="11A04A66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D52DCA8" w14:textId="58C04D78" w:rsidR="00115692" w:rsidRPr="001F3490" w:rsidRDefault="00115692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Indicated the readiness of your project(s)? Projects that are substantially "ready to go" will receive priority consideration for the </w:t>
            </w:r>
            <w:r w:rsidR="006B063B" w:rsidRPr="001F3490">
              <w:rPr>
                <w:rFonts w:asciiTheme="minorHAnsi" w:hAnsiTheme="minorHAnsi" w:cstheme="minorHAnsi"/>
              </w:rPr>
              <w:t>20</w:t>
            </w:r>
            <w:r w:rsidR="006F3F3A">
              <w:rPr>
                <w:rFonts w:asciiTheme="minorHAnsi" w:hAnsiTheme="minorHAnsi" w:cstheme="minorHAnsi"/>
              </w:rPr>
              <w:t>21</w:t>
            </w:r>
            <w:r w:rsidR="006B063B" w:rsidRPr="001F3490">
              <w:rPr>
                <w:rFonts w:asciiTheme="minorHAnsi" w:hAnsiTheme="minorHAnsi" w:cstheme="minorHAnsi"/>
              </w:rPr>
              <w:t>/2</w:t>
            </w:r>
            <w:r w:rsidR="006F3F3A">
              <w:rPr>
                <w:rFonts w:asciiTheme="minorHAnsi" w:hAnsiTheme="minorHAnsi" w:cstheme="minorHAnsi"/>
              </w:rPr>
              <w:t>2</w:t>
            </w:r>
            <w:r w:rsidRPr="001F3490">
              <w:rPr>
                <w:rFonts w:asciiTheme="minorHAnsi" w:hAnsiTheme="minorHAnsi" w:cstheme="minorHAnsi"/>
              </w:rPr>
              <w:t xml:space="preserve"> allocation. </w:t>
            </w:r>
          </w:p>
        </w:tc>
        <w:tc>
          <w:tcPr>
            <w:tcW w:w="567" w:type="dxa"/>
          </w:tcPr>
          <w:p w14:paraId="7EE7FC4F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24C75664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37F25" w:rsidRPr="009805FB" w14:paraId="7450F544" w14:textId="77777777" w:rsidTr="00E23A0D">
        <w:tc>
          <w:tcPr>
            <w:tcW w:w="850" w:type="dxa"/>
          </w:tcPr>
          <w:p w14:paraId="09C613F3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0EF7FC97" w14:textId="0D5012C3" w:rsidR="00337F25" w:rsidRPr="001F3490" w:rsidRDefault="00030E5D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Provided</w:t>
            </w:r>
            <w:r w:rsidR="00337F25" w:rsidRPr="001F3490">
              <w:rPr>
                <w:rFonts w:asciiTheme="minorHAnsi" w:hAnsiTheme="minorHAnsi" w:cstheme="minorHAnsi"/>
              </w:rPr>
              <w:t xml:space="preserve"> proof of the capacity to support the 25% </w:t>
            </w:r>
            <w:r w:rsidR="00B93595">
              <w:rPr>
                <w:rFonts w:asciiTheme="minorHAnsi" w:hAnsiTheme="minorHAnsi" w:cstheme="minorHAnsi"/>
              </w:rPr>
              <w:t>of capital funding</w:t>
            </w:r>
            <w:r w:rsidR="00337F25" w:rsidRPr="001F3490">
              <w:rPr>
                <w:rFonts w:asciiTheme="minorHAnsi" w:hAnsiTheme="minorHAnsi" w:cstheme="minorHAnsi"/>
              </w:rPr>
              <w:t xml:space="preserve"> required to cover your contribution to OPHI </w:t>
            </w:r>
            <w:r w:rsidR="005E4772">
              <w:rPr>
                <w:rFonts w:asciiTheme="minorHAnsi" w:hAnsiTheme="minorHAnsi" w:cstheme="minorHAnsi"/>
              </w:rPr>
              <w:t>Rental Housing</w:t>
            </w:r>
            <w:r w:rsidR="00337F25" w:rsidRPr="001F3490">
              <w:rPr>
                <w:rFonts w:asciiTheme="minorHAnsi" w:hAnsiTheme="minorHAnsi" w:cstheme="minorHAnsi"/>
              </w:rPr>
              <w:t xml:space="preserve"> Funding.</w:t>
            </w:r>
          </w:p>
        </w:tc>
        <w:tc>
          <w:tcPr>
            <w:tcW w:w="567" w:type="dxa"/>
          </w:tcPr>
          <w:p w14:paraId="5AA1DFE1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F16AF54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1352F3B6" w14:textId="77777777" w:rsidTr="00E23A0D">
        <w:tc>
          <w:tcPr>
            <w:tcW w:w="850" w:type="dxa"/>
          </w:tcPr>
          <w:p w14:paraId="6DBAB0F5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E238E1B" w14:textId="3D8A1DB2" w:rsidR="00115692" w:rsidRPr="001F3490" w:rsidRDefault="00700D1E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Indicated how, if project(s) is </w:t>
            </w:r>
            <w:r w:rsidR="00115692" w:rsidRPr="001F3490">
              <w:rPr>
                <w:rFonts w:asciiTheme="minorHAnsi" w:hAnsiTheme="minorHAnsi" w:cstheme="minorHAnsi"/>
              </w:rPr>
              <w:t>comprised of partnerships with non-Indigenous organizations</w:t>
            </w:r>
            <w:r w:rsidRPr="001F3490">
              <w:rPr>
                <w:rFonts w:asciiTheme="minorHAnsi" w:hAnsiTheme="minorHAnsi" w:cstheme="minorHAnsi"/>
              </w:rPr>
              <w:t xml:space="preserve">, </w:t>
            </w:r>
            <w:r w:rsidR="00115692" w:rsidRPr="001F3490">
              <w:rPr>
                <w:rFonts w:asciiTheme="minorHAnsi" w:hAnsiTheme="minorHAnsi" w:cstheme="minorHAnsi"/>
              </w:rPr>
              <w:t xml:space="preserve">the </w:t>
            </w:r>
            <w:r w:rsidR="006D1E13" w:rsidRPr="001F3490">
              <w:rPr>
                <w:rFonts w:asciiTheme="minorHAnsi" w:hAnsiTheme="minorHAnsi" w:cstheme="minorHAnsi"/>
              </w:rPr>
              <w:t>Indigenous organization</w:t>
            </w:r>
            <w:r w:rsidR="00115692" w:rsidRPr="001F3490">
              <w:rPr>
                <w:rFonts w:asciiTheme="minorHAnsi" w:hAnsiTheme="minorHAnsi" w:cstheme="minorHAnsi"/>
              </w:rPr>
              <w:t xml:space="preserve"> is the project lead and holds the majority for decision-making purposes, either by agreement or by Board resolutions provided at the time of application. If applicable, a non-Indigenous organization would be required to transfer the asset (property) to the Indigenous organization partner.</w:t>
            </w:r>
          </w:p>
        </w:tc>
        <w:tc>
          <w:tcPr>
            <w:tcW w:w="567" w:type="dxa"/>
          </w:tcPr>
          <w:p w14:paraId="250F7940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DAB651D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B432382" w14:textId="77777777" w:rsidR="00337F25" w:rsidRDefault="00337F25" w:rsidP="00337F25">
      <w:pPr>
        <w:pStyle w:val="NoSpacing"/>
        <w:rPr>
          <w:rFonts w:asciiTheme="minorHAnsi" w:hAnsiTheme="minorHAnsi" w:cstheme="minorHAnsi"/>
          <w:b/>
          <w:noProof/>
          <w:lang w:eastAsia="en-CA"/>
        </w:rPr>
      </w:pPr>
    </w:p>
    <w:p w14:paraId="7C9BA2DC" w14:textId="1BB2891F" w:rsidR="001F2708" w:rsidRPr="009B40E8" w:rsidRDefault="001F2708" w:rsidP="00337F25">
      <w:pPr>
        <w:pStyle w:val="NoSpacing"/>
        <w:rPr>
          <w:rFonts w:asciiTheme="minorHAnsi" w:hAnsiTheme="minorHAnsi" w:cstheme="minorHAnsi"/>
          <w:b/>
          <w:noProof/>
          <w:lang w:eastAsia="en-CA"/>
        </w:rPr>
      </w:pPr>
      <w:r w:rsidRPr="009B40E8">
        <w:rPr>
          <w:rFonts w:asciiTheme="minorHAnsi" w:hAnsiTheme="minorHAnsi" w:cstheme="minorHAnsi"/>
          <w:b/>
          <w:noProof/>
          <w:lang w:eastAsia="en-CA"/>
        </w:rPr>
        <w:t xml:space="preserve">REQUIRED ATTACHMENTS: </w:t>
      </w:r>
    </w:p>
    <w:p w14:paraId="79C3C71B" w14:textId="77777777" w:rsidR="001F2708" w:rsidRPr="009805FB" w:rsidRDefault="001F2708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2082"/>
        <w:gridCol w:w="6408"/>
      </w:tblGrid>
      <w:tr w:rsidR="00903978" w:rsidRPr="009805FB" w14:paraId="4848E1A9" w14:textId="77777777" w:rsidTr="00903978">
        <w:tc>
          <w:tcPr>
            <w:tcW w:w="1086" w:type="dxa"/>
          </w:tcPr>
          <w:p w14:paraId="66BA5A4E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16275A26" w14:textId="77777777" w:rsidR="00903978" w:rsidRPr="009B40E8" w:rsidRDefault="00903978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Page Reference</w:t>
            </w:r>
          </w:p>
          <w:p w14:paraId="7EBA284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Number</w:t>
            </w:r>
          </w:p>
        </w:tc>
        <w:tc>
          <w:tcPr>
            <w:tcW w:w="6408" w:type="dxa"/>
          </w:tcPr>
          <w:p w14:paraId="46A8797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903978" w:rsidRPr="009805FB" w14:paraId="615908B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F05EDE8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B23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A606A1" w14:textId="04FE876D" w:rsidR="00903978" w:rsidRPr="009805FB" w:rsidRDefault="00A3710A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Completed RFP Template</w:t>
            </w:r>
          </w:p>
        </w:tc>
      </w:tr>
      <w:tr w:rsidR="00903978" w:rsidRPr="009805FB" w14:paraId="69353291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B09B040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745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BDB5ABF" w14:textId="292C0392" w:rsidR="00903978" w:rsidRPr="006A3C5F" w:rsidRDefault="003D4E1E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b/>
                <w:bCs/>
                <w:noProof/>
              </w:rPr>
              <w:t>Signed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</w:t>
            </w:r>
            <w:r w:rsidR="00A3710A" w:rsidRPr="006A3C5F">
              <w:rPr>
                <w:rFonts w:asciiTheme="minorHAnsi" w:hAnsiTheme="minorHAnsi" w:cstheme="minorHAnsi"/>
                <w:noProof/>
              </w:rPr>
              <w:t>Letters Patent</w:t>
            </w:r>
          </w:p>
        </w:tc>
      </w:tr>
      <w:tr w:rsidR="00115692" w:rsidRPr="009805FB" w14:paraId="66F3613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8E1D51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8B3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A01179C" w14:textId="2646ACE6" w:rsidR="00115692" w:rsidRPr="006A3C5F" w:rsidRDefault="003D4E1E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b/>
                <w:bCs/>
                <w:noProof/>
              </w:rPr>
              <w:t>Signed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</w:t>
            </w:r>
            <w:r w:rsidR="00115692" w:rsidRPr="006A3C5F">
              <w:rPr>
                <w:rFonts w:asciiTheme="minorHAnsi" w:hAnsiTheme="minorHAnsi" w:cstheme="minorHAnsi"/>
                <w:noProof/>
              </w:rPr>
              <w:t>Corporation’s Constitution and By-Laws</w:t>
            </w:r>
          </w:p>
        </w:tc>
      </w:tr>
      <w:tr w:rsidR="00115692" w:rsidRPr="009805FB" w14:paraId="76D6DCF7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FACD8E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5C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4AFA13D0" w14:textId="60EBA8DC" w:rsidR="00115692" w:rsidRPr="006A3C5F" w:rsidRDefault="00C86B3C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b/>
                <w:bCs/>
                <w:noProof/>
              </w:rPr>
              <w:t>Signed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</w:t>
            </w:r>
            <w:r w:rsidR="00115692" w:rsidRPr="006A3C5F">
              <w:rPr>
                <w:rFonts w:asciiTheme="minorHAnsi" w:hAnsiTheme="minorHAnsi" w:cstheme="minorHAnsi"/>
                <w:noProof/>
              </w:rPr>
              <w:t>Latest audited financial statements</w:t>
            </w:r>
          </w:p>
        </w:tc>
      </w:tr>
      <w:tr w:rsidR="00115692" w:rsidRPr="009805FB" w14:paraId="54F00EF6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1AC8FEC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598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C86A836" w14:textId="31E3C7CF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 xml:space="preserve">Management Letters from Auditor(s) for last three years </w:t>
            </w:r>
          </w:p>
        </w:tc>
      </w:tr>
      <w:tr w:rsidR="00115692" w:rsidRPr="009805FB" w14:paraId="6D8F287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C59AEE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D6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B3B0B7" w14:textId="42F5837A" w:rsidR="00115692" w:rsidRPr="009805FB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Contact information or a reference from a major funding partner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115692" w:rsidRPr="009805FB" w14:paraId="6C3EE11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42FBDA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C3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B50F7C9" w14:textId="079C9EE6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Partnership Commitment letter(s), financial or in-kind, if applicable</w:t>
            </w:r>
          </w:p>
        </w:tc>
      </w:tr>
      <w:tr w:rsidR="00115692" w:rsidRPr="009805FB" w14:paraId="55ADDC3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1E52E89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00B" w14:textId="77777777" w:rsidR="00115692" w:rsidRPr="006A3C5F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6A3D1A2" w14:textId="619B8ED7" w:rsidR="00C86B3C" w:rsidRPr="006A3C5F" w:rsidRDefault="003D4E1E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b/>
                <w:bCs/>
                <w:noProof/>
              </w:rPr>
              <w:t xml:space="preserve">Signed </w:t>
            </w:r>
            <w:r w:rsidR="00A3710A" w:rsidRPr="006A3C5F">
              <w:rPr>
                <w:rFonts w:asciiTheme="minorHAnsi" w:hAnsiTheme="minorHAnsi" w:cstheme="minorHAnsi"/>
                <w:noProof/>
              </w:rPr>
              <w:t>Corporation’s Hiring Policies</w:t>
            </w:r>
          </w:p>
        </w:tc>
      </w:tr>
      <w:tr w:rsidR="00115692" w:rsidRPr="004D07F4" w14:paraId="2AE473AB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09E6E65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A01" w14:textId="77777777" w:rsidR="00115692" w:rsidRPr="006A3C5F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16A023C" w14:textId="192597B0" w:rsidR="00C86B3C" w:rsidRPr="006A3C5F" w:rsidRDefault="00C86B3C" w:rsidP="00115692">
            <w:pPr>
              <w:pStyle w:val="NoSpacing"/>
              <w:rPr>
                <w:rFonts w:asciiTheme="minorHAnsi" w:hAnsiTheme="minorHAnsi" w:cstheme="minorHAnsi"/>
              </w:rPr>
            </w:pPr>
            <w:r w:rsidRPr="006A3C5F">
              <w:rPr>
                <w:rFonts w:asciiTheme="minorHAnsi" w:hAnsiTheme="minorHAnsi" w:cstheme="minorHAnsi"/>
                <w:noProof/>
              </w:rPr>
              <w:t>List # of Employees who self</w:t>
            </w:r>
            <w:r w:rsidR="00CE3AD2">
              <w:rPr>
                <w:rFonts w:asciiTheme="minorHAnsi" w:hAnsiTheme="minorHAnsi" w:cstheme="minorHAnsi"/>
                <w:noProof/>
              </w:rPr>
              <w:t>-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identify as </w:t>
            </w:r>
            <w:r w:rsidRPr="006A3C5F">
              <w:rPr>
                <w:rFonts w:asciiTheme="minorHAnsi" w:hAnsiTheme="minorHAnsi" w:cstheme="minorHAnsi"/>
              </w:rPr>
              <w:t>First Nation, M</w:t>
            </w:r>
            <w:r w:rsidRPr="006A3C5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Pr="006A3C5F">
              <w:rPr>
                <w:rFonts w:asciiTheme="minorHAnsi" w:hAnsiTheme="minorHAnsi" w:cstheme="minorHAnsi"/>
              </w:rPr>
              <w:t>tis and Inuit</w:t>
            </w:r>
          </w:p>
        </w:tc>
      </w:tr>
      <w:tr w:rsidR="00C86B3C" w:rsidRPr="009805FB" w14:paraId="6763580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12B8ACED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58E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47DC10A" w14:textId="594C94F9" w:rsidR="00C86B3C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Operating Budget (Schedule 5)</w:t>
            </w:r>
          </w:p>
        </w:tc>
      </w:tr>
      <w:tr w:rsidR="00C86B3C" w:rsidRPr="009805FB" w14:paraId="178BF1BA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82C73EC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594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0109760" w14:textId="005FA535" w:rsidR="00C86B3C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List of Board of Directors and </w:t>
            </w:r>
            <w:r w:rsidR="00CE3AD2">
              <w:rPr>
                <w:rFonts w:asciiTheme="minorHAnsi" w:hAnsiTheme="minorHAnsi" w:cstheme="minorHAnsi"/>
                <w:noProof/>
              </w:rPr>
              <w:t xml:space="preserve">their </w:t>
            </w:r>
            <w:r>
              <w:rPr>
                <w:rFonts w:asciiTheme="minorHAnsi" w:hAnsiTheme="minorHAnsi" w:cstheme="minorHAnsi"/>
                <w:noProof/>
              </w:rPr>
              <w:t>self</w:t>
            </w:r>
            <w:r w:rsidR="00CE3AD2">
              <w:rPr>
                <w:rFonts w:asciiTheme="minorHAnsi" w:hAnsiTheme="minorHAnsi" w:cstheme="minorHAnsi"/>
                <w:noProof/>
              </w:rPr>
              <w:t>-</w:t>
            </w:r>
            <w:r>
              <w:rPr>
                <w:rFonts w:asciiTheme="minorHAnsi" w:hAnsiTheme="minorHAnsi" w:cstheme="minorHAnsi"/>
                <w:noProof/>
              </w:rPr>
              <w:t xml:space="preserve">identification </w:t>
            </w:r>
            <w:r w:rsidR="00CE3AD2">
              <w:rPr>
                <w:rFonts w:asciiTheme="minorHAnsi" w:hAnsiTheme="minorHAnsi" w:cstheme="minorHAnsi"/>
                <w:noProof/>
              </w:rPr>
              <w:t>as</w:t>
            </w:r>
            <w:r w:rsidRPr="0015682F">
              <w:rPr>
                <w:rFonts w:asciiTheme="minorHAnsi" w:hAnsiTheme="minorHAnsi" w:cstheme="minorHAnsi"/>
              </w:rPr>
              <w:t xml:space="preserve"> First Nation, M</w:t>
            </w:r>
            <w:r w:rsidRPr="0015682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Pr="0015682F">
              <w:rPr>
                <w:rFonts w:asciiTheme="minorHAnsi" w:hAnsiTheme="minorHAnsi" w:cstheme="minorHAnsi"/>
              </w:rPr>
              <w:t>tis and</w:t>
            </w:r>
            <w:r w:rsidR="00CE3AD2">
              <w:rPr>
                <w:rFonts w:asciiTheme="minorHAnsi" w:hAnsiTheme="minorHAnsi" w:cstheme="minorHAnsi"/>
              </w:rPr>
              <w:t>/or</w:t>
            </w:r>
            <w:r w:rsidRPr="0015682F">
              <w:rPr>
                <w:rFonts w:asciiTheme="minorHAnsi" w:hAnsiTheme="minorHAnsi" w:cstheme="minorHAnsi"/>
              </w:rPr>
              <w:t xml:space="preserve"> Inuit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C86B3C" w:rsidRPr="009805FB" w14:paraId="0E17462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19361F9F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897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44871AAD" w14:textId="328C4733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Capital Budget</w:t>
            </w:r>
            <w:r>
              <w:rPr>
                <w:rFonts w:asciiTheme="minorHAnsi" w:hAnsiTheme="minorHAnsi" w:cstheme="minorHAnsi"/>
                <w:noProof/>
              </w:rPr>
              <w:t xml:space="preserve"> (Schedule 4), (for Rental Housing Funding only)</w:t>
            </w:r>
          </w:p>
        </w:tc>
      </w:tr>
      <w:tr w:rsidR="00C86B3C" w:rsidRPr="009805FB" w14:paraId="08FB7EBA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1603BB1B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D3D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B5BBA00" w14:textId="366AA5D6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20 Year Projected Cash Flow Statement</w:t>
            </w:r>
            <w:r>
              <w:rPr>
                <w:rFonts w:asciiTheme="minorHAnsi" w:hAnsiTheme="minorHAnsi" w:cstheme="minorHAnsi"/>
                <w:noProof/>
              </w:rPr>
              <w:t xml:space="preserve"> (for Rental Housing Funding only)</w:t>
            </w:r>
          </w:p>
        </w:tc>
      </w:tr>
      <w:tr w:rsidR="00C86B3C" w:rsidRPr="009805FB" w14:paraId="35FB2B6A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33394843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000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2F0ABCA" w14:textId="36F70563" w:rsidR="00C86B3C" w:rsidRPr="00700D1E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700D1E">
              <w:rPr>
                <w:rFonts w:asciiTheme="minorHAnsi" w:hAnsiTheme="minorHAnsi" w:cstheme="minorHAnsi"/>
                <w:noProof/>
              </w:rPr>
              <w:t>Conditional agreement of Purchase of Sale, if applicable</w:t>
            </w:r>
            <w:r>
              <w:rPr>
                <w:rFonts w:asciiTheme="minorHAnsi" w:hAnsiTheme="minorHAnsi" w:cstheme="minorHAnsi"/>
                <w:noProof/>
              </w:rPr>
              <w:t xml:space="preserve"> (for Rental Housing Funding only)</w:t>
            </w:r>
          </w:p>
        </w:tc>
      </w:tr>
      <w:tr w:rsidR="00C86B3C" w:rsidRPr="009805FB" w14:paraId="5DFC649D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1C62AF35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BAA" w14:textId="77777777" w:rsidR="00C86B3C" w:rsidRPr="004560B9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  <w:highlight w:val="yellow"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AAB7035" w14:textId="4FFB05FA" w:rsidR="00C86B3C" w:rsidRPr="00700D1E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Proof of </w:t>
            </w:r>
            <w:r w:rsidRPr="00700D1E">
              <w:rPr>
                <w:rFonts w:asciiTheme="minorHAnsi" w:hAnsiTheme="minorHAnsi" w:cstheme="minorHAnsi"/>
                <w:noProof/>
              </w:rPr>
              <w:t xml:space="preserve">Financial commitment from Financial Institution (for </w:t>
            </w:r>
            <w:r>
              <w:rPr>
                <w:rFonts w:asciiTheme="minorHAnsi" w:hAnsiTheme="minorHAnsi" w:cstheme="minorHAnsi"/>
                <w:noProof/>
              </w:rPr>
              <w:t>Rental Housing</w:t>
            </w:r>
            <w:r w:rsidRPr="00700D1E">
              <w:rPr>
                <w:rFonts w:asciiTheme="minorHAnsi" w:hAnsiTheme="minorHAnsi" w:cstheme="minorHAnsi"/>
                <w:noProof/>
              </w:rPr>
              <w:t xml:space="preserve"> only)</w:t>
            </w:r>
          </w:p>
        </w:tc>
      </w:tr>
      <w:tr w:rsidR="00C86B3C" w:rsidRPr="009805FB" w14:paraId="12D8FE84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58A3A651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7AC" w14:textId="77777777" w:rsidR="00C86B3C" w:rsidRPr="004D07F4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C3A4795" w14:textId="69F2B0A0" w:rsidR="00C86B3C" w:rsidRPr="006A3C5F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noProof/>
              </w:rPr>
              <w:t>Board of</w:t>
            </w:r>
            <w:r w:rsidR="004D07F4" w:rsidRPr="006A3C5F">
              <w:rPr>
                <w:rFonts w:asciiTheme="minorHAnsi" w:hAnsiTheme="minorHAnsi" w:cstheme="minorHAnsi"/>
                <w:noProof/>
              </w:rPr>
              <w:t xml:space="preserve"> Directors or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Management Responses to Management Letters (if applicable) </w:t>
            </w:r>
          </w:p>
        </w:tc>
      </w:tr>
      <w:tr w:rsidR="004D07F4" w:rsidRPr="009805FB" w14:paraId="2FE1CC55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258457B4" w14:textId="77777777" w:rsidR="004D07F4" w:rsidRPr="009805FB" w:rsidRDefault="004D07F4" w:rsidP="00C86B3C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C52" w14:textId="77777777" w:rsidR="004D07F4" w:rsidRPr="004D07F4" w:rsidRDefault="004D07F4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1539E03" w14:textId="6E76B552" w:rsidR="004D07F4" w:rsidRPr="006A3C5F" w:rsidRDefault="004D07F4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CE3AD2">
              <w:rPr>
                <w:rFonts w:asciiTheme="minorHAnsi" w:hAnsiTheme="minorHAnsi" w:cstheme="minorHAnsi"/>
                <w:b/>
                <w:bCs/>
                <w:noProof/>
              </w:rPr>
              <w:t>Signed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Motion from Board of Directors (for Rental Housing Funding only)</w:t>
            </w:r>
          </w:p>
        </w:tc>
      </w:tr>
    </w:tbl>
    <w:p w14:paraId="0C98937F" w14:textId="77777777" w:rsidR="00F65469" w:rsidRPr="009805FB" w:rsidRDefault="00F65469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4826B53" w14:textId="3BD90274" w:rsidR="004B27BC" w:rsidRDefault="00F65469" w:rsidP="009B40E8">
      <w:pPr>
        <w:pStyle w:val="NoSpacing"/>
        <w:ind w:left="426"/>
        <w:rPr>
          <w:rFonts w:asciiTheme="minorHAnsi" w:hAnsiTheme="minorHAnsi" w:cstheme="minorHAnsi"/>
        </w:rPr>
      </w:pPr>
      <w:r w:rsidRPr="009805FB">
        <w:rPr>
          <w:rFonts w:asciiTheme="minorHAnsi" w:hAnsiTheme="minorHAnsi" w:cstheme="minorHAnsi"/>
          <w:noProof/>
          <w:lang w:eastAsia="en-CA"/>
        </w:rPr>
        <w:t>This checklist is provided as a summarized tool</w:t>
      </w:r>
      <w:r w:rsidR="00F67987">
        <w:rPr>
          <w:rFonts w:asciiTheme="minorHAnsi" w:hAnsiTheme="minorHAnsi" w:cstheme="minorHAnsi"/>
          <w:noProof/>
          <w:lang w:eastAsia="en-CA"/>
        </w:rPr>
        <w:t xml:space="preserve"> to help </w:t>
      </w:r>
      <w:r w:rsidR="007D4D9D">
        <w:rPr>
          <w:rFonts w:asciiTheme="minorHAnsi" w:hAnsiTheme="minorHAnsi" w:cstheme="minorHAnsi"/>
          <w:noProof/>
          <w:lang w:eastAsia="en-CA"/>
        </w:rPr>
        <w:t>Service Provider</w:t>
      </w:r>
      <w:r w:rsidR="00F67987">
        <w:rPr>
          <w:rFonts w:asciiTheme="minorHAnsi" w:hAnsiTheme="minorHAnsi" w:cstheme="minorHAnsi"/>
          <w:noProof/>
          <w:lang w:eastAsia="en-CA"/>
        </w:rPr>
        <w:t>s prepare thei</w:t>
      </w:r>
      <w:r w:rsidRPr="009805FB">
        <w:rPr>
          <w:rFonts w:asciiTheme="minorHAnsi" w:hAnsiTheme="minorHAnsi" w:cstheme="minorHAnsi"/>
          <w:noProof/>
          <w:lang w:eastAsia="en-CA"/>
        </w:rPr>
        <w:t xml:space="preserve">r </w:t>
      </w:r>
      <w:r w:rsidR="00F67987">
        <w:rPr>
          <w:rFonts w:asciiTheme="minorHAnsi" w:hAnsiTheme="minorHAnsi" w:cstheme="minorHAnsi"/>
          <w:noProof/>
          <w:lang w:eastAsia="en-CA"/>
        </w:rPr>
        <w:t>submission</w:t>
      </w:r>
      <w:r w:rsidRPr="009805FB">
        <w:rPr>
          <w:rFonts w:asciiTheme="minorHAnsi" w:hAnsiTheme="minorHAnsi" w:cstheme="minorHAnsi"/>
          <w:noProof/>
          <w:lang w:eastAsia="en-CA"/>
        </w:rPr>
        <w:t>. Requirements are fully outline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d in the </w:t>
      </w:r>
      <w:r w:rsidR="004B27BC">
        <w:rPr>
          <w:rFonts w:asciiTheme="minorHAnsi" w:hAnsiTheme="minorHAnsi" w:cstheme="minorHAnsi"/>
          <w:noProof/>
          <w:lang w:eastAsia="en-CA"/>
        </w:rPr>
        <w:t xml:space="preserve">Program 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Guidelines and the </w:t>
      </w:r>
      <w:r w:rsidR="00E23A0D">
        <w:rPr>
          <w:rFonts w:asciiTheme="minorHAnsi" w:hAnsiTheme="minorHAnsi" w:cstheme="minorHAnsi"/>
          <w:noProof/>
          <w:lang w:eastAsia="en-CA"/>
        </w:rPr>
        <w:t>RFP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  <w:r w:rsidR="004B27BC">
        <w:rPr>
          <w:rFonts w:asciiTheme="minorHAnsi" w:hAnsiTheme="minorHAnsi" w:cstheme="minorHAnsi"/>
          <w:noProof/>
          <w:lang w:eastAsia="en-CA"/>
        </w:rPr>
        <w:t xml:space="preserve">document </w:t>
      </w:r>
      <w:r w:rsidRPr="009805FB">
        <w:rPr>
          <w:rFonts w:asciiTheme="minorHAnsi" w:hAnsiTheme="minorHAnsi" w:cstheme="minorHAnsi"/>
          <w:noProof/>
          <w:lang w:eastAsia="en-CA"/>
        </w:rPr>
        <w:t>as applicable.</w:t>
      </w:r>
      <w:r w:rsidR="00EC4D74">
        <w:rPr>
          <w:rFonts w:asciiTheme="minorHAnsi" w:hAnsiTheme="minorHAnsi" w:cstheme="minorHAnsi"/>
          <w:noProof/>
          <w:lang w:eastAsia="en-CA"/>
        </w:rPr>
        <w:t xml:space="preserve"> </w:t>
      </w:r>
      <w:r w:rsidR="0059268D" w:rsidRPr="009805FB">
        <w:rPr>
          <w:rFonts w:asciiTheme="minorHAnsi" w:hAnsiTheme="minorHAnsi" w:cstheme="minorHAnsi"/>
          <w:noProof/>
          <w:lang w:eastAsia="en-CA"/>
        </w:rPr>
        <w:t>If you have any difficulty with this checklist, please contact us as soon as possible.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</w:p>
    <w:p w14:paraId="533C8906" w14:textId="77777777" w:rsidR="004B27BC" w:rsidRPr="004B27BC" w:rsidRDefault="004B27BC" w:rsidP="004B27BC"/>
    <w:p w14:paraId="30E6ADFF" w14:textId="78C21EF4" w:rsidR="00F95DE0" w:rsidRDefault="00D273E8" w:rsidP="00D273E8">
      <w:pPr>
        <w:pStyle w:val="NoSpacing"/>
        <w:ind w:left="360"/>
        <w:rPr>
          <w:rStyle w:val="Hyperlink"/>
          <w:rFonts w:asciiTheme="minorHAnsi" w:hAnsiTheme="minorHAnsi" w:cstheme="minorHAnsi"/>
          <w:b/>
          <w:noProof/>
          <w:color w:val="auto"/>
        </w:rPr>
      </w:pPr>
      <w:r w:rsidRPr="00D273E8">
        <w:rPr>
          <w:rFonts w:asciiTheme="minorHAnsi" w:hAnsiTheme="minorHAnsi" w:cstheme="minorHAnsi"/>
          <w:b/>
          <w:noProof/>
        </w:rPr>
        <w:t xml:space="preserve">ATTENTION: </w:t>
      </w:r>
      <w:r w:rsidR="006F3F3A">
        <w:rPr>
          <w:rFonts w:asciiTheme="minorHAnsi" w:hAnsiTheme="minorHAnsi" w:cstheme="minorHAnsi"/>
          <w:b/>
          <w:noProof/>
        </w:rPr>
        <w:t>O</w:t>
      </w:r>
      <w:r w:rsidRPr="00D273E8">
        <w:rPr>
          <w:rFonts w:asciiTheme="minorHAnsi" w:hAnsiTheme="minorHAnsi" w:cstheme="minorHAnsi"/>
          <w:b/>
          <w:noProof/>
        </w:rPr>
        <w:t xml:space="preserve">ne (1) copy of your RFP and all attachments must be emailed to </w:t>
      </w:r>
      <w:hyperlink r:id="rId8" w:history="1">
        <w:r w:rsidR="00AD3681" w:rsidRPr="001E0686">
          <w:rPr>
            <w:rStyle w:val="Hyperlink"/>
            <w:rFonts w:asciiTheme="minorHAnsi" w:hAnsiTheme="minorHAnsi" w:cstheme="minorHAnsi"/>
            <w:b/>
            <w:noProof/>
          </w:rPr>
          <w:t>ophi@oahssc.ca</w:t>
        </w:r>
      </w:hyperlink>
      <w:r w:rsidRPr="00D273E8">
        <w:rPr>
          <w:rStyle w:val="Hyperlink"/>
          <w:rFonts w:asciiTheme="minorHAnsi" w:hAnsiTheme="minorHAnsi" w:cstheme="minorHAnsi"/>
          <w:b/>
          <w:noProof/>
          <w:color w:val="auto"/>
        </w:rPr>
        <w:t>.</w:t>
      </w:r>
    </w:p>
    <w:p w14:paraId="19F62C58" w14:textId="140FFA92" w:rsidR="00B8484D" w:rsidRDefault="00B8484D" w:rsidP="00D273E8">
      <w:pPr>
        <w:pStyle w:val="NoSpacing"/>
        <w:ind w:left="360"/>
      </w:pPr>
    </w:p>
    <w:p w14:paraId="440C7B45" w14:textId="2DE1E3CE" w:rsidR="00B8484D" w:rsidRDefault="00B8484D" w:rsidP="00337F25">
      <w:pPr>
        <w:pStyle w:val="NoSpacing"/>
        <w:rPr>
          <w:b/>
        </w:rPr>
      </w:pPr>
    </w:p>
    <w:p w14:paraId="4A3C25AD" w14:textId="007E324C" w:rsidR="00B8484D" w:rsidRPr="00B8484D" w:rsidRDefault="00B8484D" w:rsidP="00B93595">
      <w:pPr>
        <w:pStyle w:val="NoSpacing"/>
      </w:pPr>
    </w:p>
    <w:p w14:paraId="045C35ED" w14:textId="23803DD9" w:rsidR="00B8484D" w:rsidRPr="00B8484D" w:rsidRDefault="00B8484D" w:rsidP="00D273E8">
      <w:pPr>
        <w:pStyle w:val="NoSpacing"/>
        <w:ind w:left="360"/>
        <w:rPr>
          <w:u w:val="single"/>
        </w:rPr>
      </w:pPr>
      <w:r w:rsidRPr="00B8484D">
        <w:t>Name: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484D">
        <w:t xml:space="preserve">            Signature: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BF4EF0" w14:textId="235DCAE6" w:rsidR="00B8484D" w:rsidRDefault="00B8484D" w:rsidP="00337F25">
      <w:pPr>
        <w:pStyle w:val="NoSpacing"/>
        <w:ind w:left="1800"/>
      </w:pPr>
      <w:r w:rsidRPr="00B8484D">
        <w:t xml:space="preserve">Authorized Signing Authority </w:t>
      </w:r>
      <w:r>
        <w:tab/>
      </w:r>
      <w:r>
        <w:tab/>
      </w:r>
      <w:r>
        <w:tab/>
      </w:r>
      <w:r>
        <w:tab/>
      </w:r>
      <w:r w:rsidRPr="00B8484D">
        <w:t>Authorized Signing Authority</w:t>
      </w:r>
    </w:p>
    <w:p w14:paraId="5F71D5F4" w14:textId="5B170931" w:rsidR="00B8484D" w:rsidRDefault="00B8484D" w:rsidP="00B8484D">
      <w:pPr>
        <w:pStyle w:val="NoSpacing"/>
      </w:pPr>
    </w:p>
    <w:p w14:paraId="1DC88720" w14:textId="30F4A6CD" w:rsidR="004D07F4" w:rsidRDefault="004D07F4" w:rsidP="00B8484D">
      <w:pPr>
        <w:pStyle w:val="NoSpacing"/>
      </w:pPr>
    </w:p>
    <w:p w14:paraId="34AFC796" w14:textId="338CE1D7" w:rsidR="004D07F4" w:rsidRPr="00B8484D" w:rsidRDefault="004D07F4" w:rsidP="004D07F4">
      <w:pPr>
        <w:pStyle w:val="NoSpacing"/>
      </w:pPr>
      <w:r>
        <w:t xml:space="preserve">    Date: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07F4" w:rsidRPr="00B8484D" w:rsidSect="00BB5C1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F374" w14:textId="77777777" w:rsidR="00453AD1" w:rsidRDefault="00453AD1" w:rsidP="002C2379">
      <w:pPr>
        <w:spacing w:after="0" w:line="240" w:lineRule="auto"/>
      </w:pPr>
      <w:r>
        <w:separator/>
      </w:r>
    </w:p>
  </w:endnote>
  <w:endnote w:type="continuationSeparator" w:id="0">
    <w:p w14:paraId="70B11C1C" w14:textId="77777777" w:rsidR="00453AD1" w:rsidRDefault="00453AD1" w:rsidP="002C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1559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A0723" w14:textId="1FD5DC8D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2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333C2538" w14:textId="5DB28CF5" w:rsidR="00B54501" w:rsidRPr="004B27BC" w:rsidRDefault="00B54501" w:rsidP="004B2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736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09744" w14:textId="69DF4E0F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2C1E2B30" w14:textId="77777777" w:rsidR="0035300C" w:rsidRDefault="0035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25FA" w14:textId="77777777" w:rsidR="00453AD1" w:rsidRDefault="00453AD1" w:rsidP="002C2379">
      <w:pPr>
        <w:spacing w:after="0" w:line="240" w:lineRule="auto"/>
      </w:pPr>
      <w:r>
        <w:separator/>
      </w:r>
    </w:p>
  </w:footnote>
  <w:footnote w:type="continuationSeparator" w:id="0">
    <w:p w14:paraId="63C9CEE2" w14:textId="77777777" w:rsidR="00453AD1" w:rsidRDefault="00453AD1" w:rsidP="002C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B3EC" w14:textId="1D50985A" w:rsidR="004B27BC" w:rsidRDefault="004B27BC">
    <w:pPr>
      <w:pStyle w:val="Header"/>
    </w:pPr>
    <w:r>
      <w:t>ISHP Schedule 7</w:t>
    </w:r>
  </w:p>
  <w:p w14:paraId="37F18073" w14:textId="77777777" w:rsidR="004B27BC" w:rsidRDefault="004B2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1D6A" w14:textId="6C69B309" w:rsidR="004B27BC" w:rsidRDefault="006B063B">
    <w:pPr>
      <w:pStyle w:val="Header"/>
    </w:pPr>
    <w:r>
      <w:t>OPHI</w:t>
    </w:r>
    <w:r w:rsidR="004B27BC">
      <w:t xml:space="preserve"> Schedule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5181598"/>
    <w:lvl w:ilvl="0">
      <w:start w:val="1"/>
      <w:numFmt w:val="none"/>
      <w:lvlText w:val=""/>
      <w:legacy w:legacy="1" w:legacySpace="0" w:legacyIndent="0"/>
      <w:lvlJc w:val="center"/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none"/>
      <w:lvlText w:val=""/>
      <w:legacy w:legacy="1" w:legacySpace="0" w:legacyIndent="0"/>
      <w:lvlJc w:val="center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lowerLetter"/>
      <w:pStyle w:val="Heading5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pStyle w:val="Heading6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cs="Times New Roman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B3182"/>
    <w:multiLevelType w:val="hybridMultilevel"/>
    <w:tmpl w:val="18443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263AD"/>
    <w:multiLevelType w:val="hybridMultilevel"/>
    <w:tmpl w:val="34643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37EE4"/>
    <w:multiLevelType w:val="hybridMultilevel"/>
    <w:tmpl w:val="AA203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E3A1F"/>
    <w:multiLevelType w:val="hybridMultilevel"/>
    <w:tmpl w:val="C914A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35F2"/>
    <w:multiLevelType w:val="hybridMultilevel"/>
    <w:tmpl w:val="6CD6D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206"/>
    <w:multiLevelType w:val="hybridMultilevel"/>
    <w:tmpl w:val="6B645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4C6"/>
    <w:multiLevelType w:val="hybridMultilevel"/>
    <w:tmpl w:val="E0666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19CA"/>
    <w:multiLevelType w:val="hybridMultilevel"/>
    <w:tmpl w:val="FF84F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15A8"/>
    <w:multiLevelType w:val="hybridMultilevel"/>
    <w:tmpl w:val="CEC29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4446"/>
    <w:multiLevelType w:val="multilevel"/>
    <w:tmpl w:val="35B0FD64"/>
    <w:lvl w:ilvl="0">
      <w:start w:val="1"/>
      <w:numFmt w:val="decimal"/>
      <w:lvlText w:val="%1."/>
      <w:lvlJc w:val="left"/>
      <w:pPr>
        <w:tabs>
          <w:tab w:val="num" w:pos="720"/>
        </w:tabs>
        <w:ind w:left="7020" w:hanging="7020"/>
      </w:pPr>
      <w:rPr>
        <w:rFonts w:ascii="Arial" w:hAnsi="Arial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1548" w:hanging="648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right"/>
      <w:pPr>
        <w:tabs>
          <w:tab w:val="num" w:pos="2304"/>
        </w:tabs>
        <w:ind w:left="2304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(%7)"/>
      <w:lvlJc w:val="right"/>
      <w:pPr>
        <w:tabs>
          <w:tab w:val="num" w:pos="3888"/>
        </w:tabs>
        <w:ind w:left="3888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2932120F"/>
    <w:multiLevelType w:val="hybridMultilevel"/>
    <w:tmpl w:val="1186C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450"/>
    <w:multiLevelType w:val="hybridMultilevel"/>
    <w:tmpl w:val="D9FA0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E27"/>
    <w:multiLevelType w:val="hybridMultilevel"/>
    <w:tmpl w:val="DD2EE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7DDE"/>
    <w:multiLevelType w:val="hybridMultilevel"/>
    <w:tmpl w:val="F7481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17E45"/>
    <w:multiLevelType w:val="hybridMultilevel"/>
    <w:tmpl w:val="5E009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5B9D"/>
    <w:multiLevelType w:val="hybridMultilevel"/>
    <w:tmpl w:val="D1040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266E6"/>
    <w:multiLevelType w:val="hybridMultilevel"/>
    <w:tmpl w:val="AB545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2D34"/>
    <w:multiLevelType w:val="hybridMultilevel"/>
    <w:tmpl w:val="B8F03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771E7"/>
    <w:multiLevelType w:val="hybridMultilevel"/>
    <w:tmpl w:val="F1DC0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1B52"/>
    <w:multiLevelType w:val="hybridMultilevel"/>
    <w:tmpl w:val="95C2D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85A04"/>
    <w:multiLevelType w:val="hybridMultilevel"/>
    <w:tmpl w:val="0EAAD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53A9C"/>
    <w:multiLevelType w:val="hybridMultilevel"/>
    <w:tmpl w:val="9D30E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416E"/>
    <w:multiLevelType w:val="hybridMultilevel"/>
    <w:tmpl w:val="94AA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7A7C"/>
    <w:multiLevelType w:val="hybridMultilevel"/>
    <w:tmpl w:val="92D8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E1BCC"/>
    <w:multiLevelType w:val="hybridMultilevel"/>
    <w:tmpl w:val="92068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25DD1"/>
    <w:multiLevelType w:val="hybridMultilevel"/>
    <w:tmpl w:val="0860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96235"/>
    <w:multiLevelType w:val="hybridMultilevel"/>
    <w:tmpl w:val="540A9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80987"/>
    <w:multiLevelType w:val="hybridMultilevel"/>
    <w:tmpl w:val="78B89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A542B"/>
    <w:multiLevelType w:val="hybridMultilevel"/>
    <w:tmpl w:val="F00ED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EDC"/>
    <w:multiLevelType w:val="hybridMultilevel"/>
    <w:tmpl w:val="2F728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1225"/>
    <w:multiLevelType w:val="hybridMultilevel"/>
    <w:tmpl w:val="7E366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9DD"/>
    <w:multiLevelType w:val="hybridMultilevel"/>
    <w:tmpl w:val="BECC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3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17"/>
  </w:num>
  <w:num w:numId="10">
    <w:abstractNumId w:val="28"/>
  </w:num>
  <w:num w:numId="11">
    <w:abstractNumId w:val="24"/>
  </w:num>
  <w:num w:numId="12">
    <w:abstractNumId w:val="34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33"/>
  </w:num>
  <w:num w:numId="19">
    <w:abstractNumId w:val="23"/>
  </w:num>
  <w:num w:numId="20">
    <w:abstractNumId w:val="16"/>
  </w:num>
  <w:num w:numId="21">
    <w:abstractNumId w:val="32"/>
  </w:num>
  <w:num w:numId="22">
    <w:abstractNumId w:val="21"/>
  </w:num>
  <w:num w:numId="23">
    <w:abstractNumId w:val="25"/>
  </w:num>
  <w:num w:numId="24">
    <w:abstractNumId w:val="8"/>
  </w:num>
  <w:num w:numId="25">
    <w:abstractNumId w:val="19"/>
  </w:num>
  <w:num w:numId="26">
    <w:abstractNumId w:val="27"/>
  </w:num>
  <w:num w:numId="27">
    <w:abstractNumId w:val="5"/>
  </w:num>
  <w:num w:numId="28">
    <w:abstractNumId w:val="18"/>
  </w:num>
  <w:num w:numId="29">
    <w:abstractNumId w:val="6"/>
  </w:num>
  <w:num w:numId="30">
    <w:abstractNumId w:val="9"/>
  </w:num>
  <w:num w:numId="31">
    <w:abstractNumId w:val="11"/>
  </w:num>
  <w:num w:numId="32">
    <w:abstractNumId w:val="12"/>
  </w:num>
  <w:num w:numId="33">
    <w:abstractNumId w:val="4"/>
  </w:num>
  <w:num w:numId="34">
    <w:abstractNumId w:val="3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AD"/>
    <w:rsid w:val="000069BE"/>
    <w:rsid w:val="00006BC8"/>
    <w:rsid w:val="00011432"/>
    <w:rsid w:val="0001196A"/>
    <w:rsid w:val="00017681"/>
    <w:rsid w:val="0002619B"/>
    <w:rsid w:val="00030E5D"/>
    <w:rsid w:val="00031F56"/>
    <w:rsid w:val="0003317B"/>
    <w:rsid w:val="000376D1"/>
    <w:rsid w:val="0004341E"/>
    <w:rsid w:val="00046048"/>
    <w:rsid w:val="00063652"/>
    <w:rsid w:val="00067D6D"/>
    <w:rsid w:val="00074DF0"/>
    <w:rsid w:val="0007627E"/>
    <w:rsid w:val="0008001C"/>
    <w:rsid w:val="00082D69"/>
    <w:rsid w:val="00091C90"/>
    <w:rsid w:val="00092C7A"/>
    <w:rsid w:val="000A2D74"/>
    <w:rsid w:val="000A57B9"/>
    <w:rsid w:val="000B1185"/>
    <w:rsid w:val="000C2995"/>
    <w:rsid w:val="000C4598"/>
    <w:rsid w:val="000C7372"/>
    <w:rsid w:val="000C7FE3"/>
    <w:rsid w:val="000D0535"/>
    <w:rsid w:val="000D2A84"/>
    <w:rsid w:val="000D35C1"/>
    <w:rsid w:val="000D6273"/>
    <w:rsid w:val="000E0FDD"/>
    <w:rsid w:val="000E227B"/>
    <w:rsid w:val="000E3C75"/>
    <w:rsid w:val="000E3D08"/>
    <w:rsid w:val="000F12BA"/>
    <w:rsid w:val="000F492B"/>
    <w:rsid w:val="000F776C"/>
    <w:rsid w:val="00103BC4"/>
    <w:rsid w:val="00104B4B"/>
    <w:rsid w:val="00106BD0"/>
    <w:rsid w:val="001127B7"/>
    <w:rsid w:val="00114A03"/>
    <w:rsid w:val="00115692"/>
    <w:rsid w:val="00120FEE"/>
    <w:rsid w:val="00124BF2"/>
    <w:rsid w:val="00130943"/>
    <w:rsid w:val="00136F19"/>
    <w:rsid w:val="00137227"/>
    <w:rsid w:val="0014271F"/>
    <w:rsid w:val="001444F2"/>
    <w:rsid w:val="00147DE5"/>
    <w:rsid w:val="0015291A"/>
    <w:rsid w:val="00154AC1"/>
    <w:rsid w:val="0015504F"/>
    <w:rsid w:val="001553D7"/>
    <w:rsid w:val="0015682F"/>
    <w:rsid w:val="00160470"/>
    <w:rsid w:val="00160AA3"/>
    <w:rsid w:val="00162043"/>
    <w:rsid w:val="0016416B"/>
    <w:rsid w:val="00166B51"/>
    <w:rsid w:val="00173FB9"/>
    <w:rsid w:val="00174058"/>
    <w:rsid w:val="001815B9"/>
    <w:rsid w:val="00183B09"/>
    <w:rsid w:val="00186AA8"/>
    <w:rsid w:val="001969B0"/>
    <w:rsid w:val="001A0FAA"/>
    <w:rsid w:val="001A57D7"/>
    <w:rsid w:val="001A6219"/>
    <w:rsid w:val="001B1080"/>
    <w:rsid w:val="001B18DE"/>
    <w:rsid w:val="001B398F"/>
    <w:rsid w:val="001B61B0"/>
    <w:rsid w:val="001B62DA"/>
    <w:rsid w:val="001C369A"/>
    <w:rsid w:val="001D2C35"/>
    <w:rsid w:val="001D42BE"/>
    <w:rsid w:val="001D5E39"/>
    <w:rsid w:val="001E1688"/>
    <w:rsid w:val="001F2708"/>
    <w:rsid w:val="001F3490"/>
    <w:rsid w:val="001F683E"/>
    <w:rsid w:val="001F7774"/>
    <w:rsid w:val="002028F1"/>
    <w:rsid w:val="00204B98"/>
    <w:rsid w:val="00210D53"/>
    <w:rsid w:val="00211368"/>
    <w:rsid w:val="002114FF"/>
    <w:rsid w:val="002115A9"/>
    <w:rsid w:val="00215002"/>
    <w:rsid w:val="00216247"/>
    <w:rsid w:val="0022092F"/>
    <w:rsid w:val="00221BF0"/>
    <w:rsid w:val="00222003"/>
    <w:rsid w:val="00222B87"/>
    <w:rsid w:val="00222C59"/>
    <w:rsid w:val="00223E90"/>
    <w:rsid w:val="00224A80"/>
    <w:rsid w:val="002300E4"/>
    <w:rsid w:val="00231378"/>
    <w:rsid w:val="00232DDD"/>
    <w:rsid w:val="00235709"/>
    <w:rsid w:val="00241227"/>
    <w:rsid w:val="00241327"/>
    <w:rsid w:val="00243310"/>
    <w:rsid w:val="00251E77"/>
    <w:rsid w:val="00252DDA"/>
    <w:rsid w:val="002534E5"/>
    <w:rsid w:val="00253D5F"/>
    <w:rsid w:val="00272AF6"/>
    <w:rsid w:val="00276FE2"/>
    <w:rsid w:val="002779DF"/>
    <w:rsid w:val="00292811"/>
    <w:rsid w:val="00293B34"/>
    <w:rsid w:val="00293FFA"/>
    <w:rsid w:val="002A4985"/>
    <w:rsid w:val="002A67D0"/>
    <w:rsid w:val="002A6FDF"/>
    <w:rsid w:val="002B0A60"/>
    <w:rsid w:val="002B18EE"/>
    <w:rsid w:val="002B1EF8"/>
    <w:rsid w:val="002B3126"/>
    <w:rsid w:val="002B602C"/>
    <w:rsid w:val="002B6DCA"/>
    <w:rsid w:val="002C2319"/>
    <w:rsid w:val="002C2379"/>
    <w:rsid w:val="002C38C8"/>
    <w:rsid w:val="002C39B1"/>
    <w:rsid w:val="002C658C"/>
    <w:rsid w:val="002D0144"/>
    <w:rsid w:val="002D58E2"/>
    <w:rsid w:val="002D677B"/>
    <w:rsid w:val="002E13F3"/>
    <w:rsid w:val="002F7AAE"/>
    <w:rsid w:val="003042E4"/>
    <w:rsid w:val="0031451B"/>
    <w:rsid w:val="00317937"/>
    <w:rsid w:val="00323906"/>
    <w:rsid w:val="00332B17"/>
    <w:rsid w:val="00337F25"/>
    <w:rsid w:val="003409E3"/>
    <w:rsid w:val="003411F9"/>
    <w:rsid w:val="00343093"/>
    <w:rsid w:val="00345674"/>
    <w:rsid w:val="00351758"/>
    <w:rsid w:val="0035300C"/>
    <w:rsid w:val="00357B6C"/>
    <w:rsid w:val="00361381"/>
    <w:rsid w:val="00361A7C"/>
    <w:rsid w:val="00364880"/>
    <w:rsid w:val="00370124"/>
    <w:rsid w:val="00370FF1"/>
    <w:rsid w:val="00372A7C"/>
    <w:rsid w:val="003748BD"/>
    <w:rsid w:val="00374C37"/>
    <w:rsid w:val="00385130"/>
    <w:rsid w:val="003851E1"/>
    <w:rsid w:val="003854BC"/>
    <w:rsid w:val="0039056E"/>
    <w:rsid w:val="003916DB"/>
    <w:rsid w:val="003928FB"/>
    <w:rsid w:val="00392DC6"/>
    <w:rsid w:val="00393493"/>
    <w:rsid w:val="00395126"/>
    <w:rsid w:val="00397310"/>
    <w:rsid w:val="00397652"/>
    <w:rsid w:val="00397738"/>
    <w:rsid w:val="00397C18"/>
    <w:rsid w:val="003A0C66"/>
    <w:rsid w:val="003B24BC"/>
    <w:rsid w:val="003C102F"/>
    <w:rsid w:val="003C45C0"/>
    <w:rsid w:val="003C4F2C"/>
    <w:rsid w:val="003C57EF"/>
    <w:rsid w:val="003C751E"/>
    <w:rsid w:val="003C7F6B"/>
    <w:rsid w:val="003D4DD1"/>
    <w:rsid w:val="003D4E1E"/>
    <w:rsid w:val="003E055B"/>
    <w:rsid w:val="003E14E2"/>
    <w:rsid w:val="003E1833"/>
    <w:rsid w:val="003E2AD7"/>
    <w:rsid w:val="003E62FA"/>
    <w:rsid w:val="003E6DB2"/>
    <w:rsid w:val="003E7AE0"/>
    <w:rsid w:val="003F07AD"/>
    <w:rsid w:val="003F0C0E"/>
    <w:rsid w:val="003F1412"/>
    <w:rsid w:val="003F24BE"/>
    <w:rsid w:val="003F58E4"/>
    <w:rsid w:val="00414246"/>
    <w:rsid w:val="004148E5"/>
    <w:rsid w:val="0042125B"/>
    <w:rsid w:val="00421D3F"/>
    <w:rsid w:val="0042374D"/>
    <w:rsid w:val="004259E2"/>
    <w:rsid w:val="00426E86"/>
    <w:rsid w:val="00430B02"/>
    <w:rsid w:val="004339AF"/>
    <w:rsid w:val="00434F46"/>
    <w:rsid w:val="00435BDA"/>
    <w:rsid w:val="00435E7B"/>
    <w:rsid w:val="00436E20"/>
    <w:rsid w:val="004377D6"/>
    <w:rsid w:val="00437F12"/>
    <w:rsid w:val="00440BFA"/>
    <w:rsid w:val="00444936"/>
    <w:rsid w:val="004458BF"/>
    <w:rsid w:val="00453AD1"/>
    <w:rsid w:val="004548CB"/>
    <w:rsid w:val="004560B9"/>
    <w:rsid w:val="00461062"/>
    <w:rsid w:val="00461D33"/>
    <w:rsid w:val="00465B73"/>
    <w:rsid w:val="004663A5"/>
    <w:rsid w:val="00475248"/>
    <w:rsid w:val="00475649"/>
    <w:rsid w:val="00476FA9"/>
    <w:rsid w:val="00480C70"/>
    <w:rsid w:val="00483C0F"/>
    <w:rsid w:val="0048404B"/>
    <w:rsid w:val="00484C50"/>
    <w:rsid w:val="00484D04"/>
    <w:rsid w:val="004852D9"/>
    <w:rsid w:val="00486971"/>
    <w:rsid w:val="0049176B"/>
    <w:rsid w:val="00491B8A"/>
    <w:rsid w:val="00491C41"/>
    <w:rsid w:val="00492C3A"/>
    <w:rsid w:val="00493689"/>
    <w:rsid w:val="004A0B18"/>
    <w:rsid w:val="004A1B00"/>
    <w:rsid w:val="004A71C0"/>
    <w:rsid w:val="004B26AD"/>
    <w:rsid w:val="004B26D2"/>
    <w:rsid w:val="004B27BC"/>
    <w:rsid w:val="004B5219"/>
    <w:rsid w:val="004C2365"/>
    <w:rsid w:val="004C4BC7"/>
    <w:rsid w:val="004C50C0"/>
    <w:rsid w:val="004C6533"/>
    <w:rsid w:val="004C75AA"/>
    <w:rsid w:val="004D07F4"/>
    <w:rsid w:val="004D1096"/>
    <w:rsid w:val="004D40DF"/>
    <w:rsid w:val="004E2FCE"/>
    <w:rsid w:val="004E3441"/>
    <w:rsid w:val="004F7A04"/>
    <w:rsid w:val="00500E4E"/>
    <w:rsid w:val="00505A6A"/>
    <w:rsid w:val="0050620A"/>
    <w:rsid w:val="00515018"/>
    <w:rsid w:val="00515443"/>
    <w:rsid w:val="00517291"/>
    <w:rsid w:val="00521B79"/>
    <w:rsid w:val="00523F65"/>
    <w:rsid w:val="00525879"/>
    <w:rsid w:val="00533299"/>
    <w:rsid w:val="00536FE1"/>
    <w:rsid w:val="00537422"/>
    <w:rsid w:val="0054680D"/>
    <w:rsid w:val="00550313"/>
    <w:rsid w:val="00560CBF"/>
    <w:rsid w:val="005614D2"/>
    <w:rsid w:val="00567B56"/>
    <w:rsid w:val="00571D98"/>
    <w:rsid w:val="00572C2A"/>
    <w:rsid w:val="00573625"/>
    <w:rsid w:val="0057492A"/>
    <w:rsid w:val="0057586D"/>
    <w:rsid w:val="00581A84"/>
    <w:rsid w:val="00587098"/>
    <w:rsid w:val="0059268D"/>
    <w:rsid w:val="00594B84"/>
    <w:rsid w:val="00596424"/>
    <w:rsid w:val="00597A9A"/>
    <w:rsid w:val="005A0C29"/>
    <w:rsid w:val="005A303E"/>
    <w:rsid w:val="005A39FA"/>
    <w:rsid w:val="005A58BB"/>
    <w:rsid w:val="005B34E4"/>
    <w:rsid w:val="005B5921"/>
    <w:rsid w:val="005B5CC5"/>
    <w:rsid w:val="005C1871"/>
    <w:rsid w:val="005C2199"/>
    <w:rsid w:val="005D32EE"/>
    <w:rsid w:val="005D3B50"/>
    <w:rsid w:val="005D3BC9"/>
    <w:rsid w:val="005D63BE"/>
    <w:rsid w:val="005D79C8"/>
    <w:rsid w:val="005E3BB5"/>
    <w:rsid w:val="005E4772"/>
    <w:rsid w:val="005E5CF9"/>
    <w:rsid w:val="005E77F4"/>
    <w:rsid w:val="00600EAF"/>
    <w:rsid w:val="00602A39"/>
    <w:rsid w:val="00602F2C"/>
    <w:rsid w:val="00605026"/>
    <w:rsid w:val="006110C4"/>
    <w:rsid w:val="006174F4"/>
    <w:rsid w:val="0062366A"/>
    <w:rsid w:val="00626588"/>
    <w:rsid w:val="00630AE5"/>
    <w:rsid w:val="006319B9"/>
    <w:rsid w:val="00631D7D"/>
    <w:rsid w:val="006325B8"/>
    <w:rsid w:val="0063341F"/>
    <w:rsid w:val="00634770"/>
    <w:rsid w:val="00641950"/>
    <w:rsid w:val="0066005E"/>
    <w:rsid w:val="0066076B"/>
    <w:rsid w:val="00666505"/>
    <w:rsid w:val="00667785"/>
    <w:rsid w:val="00680861"/>
    <w:rsid w:val="00681C55"/>
    <w:rsid w:val="006917A1"/>
    <w:rsid w:val="00695448"/>
    <w:rsid w:val="00695F5E"/>
    <w:rsid w:val="006964A4"/>
    <w:rsid w:val="006A03FC"/>
    <w:rsid w:val="006A3C5F"/>
    <w:rsid w:val="006A61B8"/>
    <w:rsid w:val="006A7CDD"/>
    <w:rsid w:val="006B063B"/>
    <w:rsid w:val="006B06A0"/>
    <w:rsid w:val="006C2747"/>
    <w:rsid w:val="006C3F4D"/>
    <w:rsid w:val="006C5C61"/>
    <w:rsid w:val="006D0A2C"/>
    <w:rsid w:val="006D1E13"/>
    <w:rsid w:val="006D3D72"/>
    <w:rsid w:val="006D4D7D"/>
    <w:rsid w:val="006D51BE"/>
    <w:rsid w:val="006D74AD"/>
    <w:rsid w:val="006E17E1"/>
    <w:rsid w:val="006E3B17"/>
    <w:rsid w:val="006E41F5"/>
    <w:rsid w:val="006F127A"/>
    <w:rsid w:val="006F3F3A"/>
    <w:rsid w:val="006F5913"/>
    <w:rsid w:val="006F5F6B"/>
    <w:rsid w:val="00700700"/>
    <w:rsid w:val="007009CA"/>
    <w:rsid w:val="00700D1E"/>
    <w:rsid w:val="007038E8"/>
    <w:rsid w:val="00703E24"/>
    <w:rsid w:val="007069B2"/>
    <w:rsid w:val="00706CA9"/>
    <w:rsid w:val="0072668A"/>
    <w:rsid w:val="00730E2B"/>
    <w:rsid w:val="00731635"/>
    <w:rsid w:val="00737522"/>
    <w:rsid w:val="00737D31"/>
    <w:rsid w:val="00751A41"/>
    <w:rsid w:val="0075518D"/>
    <w:rsid w:val="007602BC"/>
    <w:rsid w:val="007648BA"/>
    <w:rsid w:val="00764932"/>
    <w:rsid w:val="0077148F"/>
    <w:rsid w:val="00773D00"/>
    <w:rsid w:val="007748E7"/>
    <w:rsid w:val="007752C0"/>
    <w:rsid w:val="007760D0"/>
    <w:rsid w:val="007766CC"/>
    <w:rsid w:val="00777EDB"/>
    <w:rsid w:val="0078085A"/>
    <w:rsid w:val="007870C0"/>
    <w:rsid w:val="007922FE"/>
    <w:rsid w:val="0079500C"/>
    <w:rsid w:val="007A0414"/>
    <w:rsid w:val="007A086A"/>
    <w:rsid w:val="007A28F1"/>
    <w:rsid w:val="007B1899"/>
    <w:rsid w:val="007B1E5C"/>
    <w:rsid w:val="007B23C8"/>
    <w:rsid w:val="007B6E0D"/>
    <w:rsid w:val="007B7D22"/>
    <w:rsid w:val="007C0030"/>
    <w:rsid w:val="007C02B7"/>
    <w:rsid w:val="007D16F5"/>
    <w:rsid w:val="007D4D9D"/>
    <w:rsid w:val="007E08CF"/>
    <w:rsid w:val="007E15AD"/>
    <w:rsid w:val="007E2E67"/>
    <w:rsid w:val="007F0030"/>
    <w:rsid w:val="007F0BF5"/>
    <w:rsid w:val="007F2191"/>
    <w:rsid w:val="007F36F0"/>
    <w:rsid w:val="007F4D9D"/>
    <w:rsid w:val="007F6446"/>
    <w:rsid w:val="008002D0"/>
    <w:rsid w:val="008046B3"/>
    <w:rsid w:val="00810C07"/>
    <w:rsid w:val="00814719"/>
    <w:rsid w:val="00814B2E"/>
    <w:rsid w:val="00817159"/>
    <w:rsid w:val="00823AC1"/>
    <w:rsid w:val="00825167"/>
    <w:rsid w:val="00827EB6"/>
    <w:rsid w:val="00835C9C"/>
    <w:rsid w:val="0084170E"/>
    <w:rsid w:val="0085089E"/>
    <w:rsid w:val="0085093B"/>
    <w:rsid w:val="00851D2D"/>
    <w:rsid w:val="00854D91"/>
    <w:rsid w:val="00855FF1"/>
    <w:rsid w:val="008578C4"/>
    <w:rsid w:val="00861F60"/>
    <w:rsid w:val="00862A13"/>
    <w:rsid w:val="00865653"/>
    <w:rsid w:val="00866A5F"/>
    <w:rsid w:val="00866D9A"/>
    <w:rsid w:val="008674AD"/>
    <w:rsid w:val="008737D7"/>
    <w:rsid w:val="008737EA"/>
    <w:rsid w:val="00880A71"/>
    <w:rsid w:val="00881068"/>
    <w:rsid w:val="008837DC"/>
    <w:rsid w:val="00891DE8"/>
    <w:rsid w:val="008930E8"/>
    <w:rsid w:val="00893B6C"/>
    <w:rsid w:val="00896C6E"/>
    <w:rsid w:val="008977E2"/>
    <w:rsid w:val="008A3667"/>
    <w:rsid w:val="008A756C"/>
    <w:rsid w:val="008B19CC"/>
    <w:rsid w:val="008B51A5"/>
    <w:rsid w:val="008C4ADD"/>
    <w:rsid w:val="008C60C9"/>
    <w:rsid w:val="008D1B99"/>
    <w:rsid w:val="008D3599"/>
    <w:rsid w:val="008D47CE"/>
    <w:rsid w:val="008D738D"/>
    <w:rsid w:val="008D7D69"/>
    <w:rsid w:val="008E0166"/>
    <w:rsid w:val="008E1981"/>
    <w:rsid w:val="008E1AB1"/>
    <w:rsid w:val="008E31FA"/>
    <w:rsid w:val="008E3242"/>
    <w:rsid w:val="008E40CD"/>
    <w:rsid w:val="008E50E8"/>
    <w:rsid w:val="008E59EB"/>
    <w:rsid w:val="008E6F4E"/>
    <w:rsid w:val="008E7107"/>
    <w:rsid w:val="008F14EA"/>
    <w:rsid w:val="008F373A"/>
    <w:rsid w:val="008F4F3D"/>
    <w:rsid w:val="008F5155"/>
    <w:rsid w:val="008F6B94"/>
    <w:rsid w:val="0090385E"/>
    <w:rsid w:val="00903933"/>
    <w:rsid w:val="00903978"/>
    <w:rsid w:val="00910A6F"/>
    <w:rsid w:val="00915162"/>
    <w:rsid w:val="009162CC"/>
    <w:rsid w:val="0092469C"/>
    <w:rsid w:val="00925A77"/>
    <w:rsid w:val="00925F57"/>
    <w:rsid w:val="00926510"/>
    <w:rsid w:val="00936F76"/>
    <w:rsid w:val="00937171"/>
    <w:rsid w:val="00937A3B"/>
    <w:rsid w:val="00940F4B"/>
    <w:rsid w:val="00941869"/>
    <w:rsid w:val="009463BF"/>
    <w:rsid w:val="00946613"/>
    <w:rsid w:val="00947252"/>
    <w:rsid w:val="009558DF"/>
    <w:rsid w:val="0096282F"/>
    <w:rsid w:val="0096300E"/>
    <w:rsid w:val="00964E37"/>
    <w:rsid w:val="00965C9A"/>
    <w:rsid w:val="009730D7"/>
    <w:rsid w:val="00974A41"/>
    <w:rsid w:val="009805FB"/>
    <w:rsid w:val="00980D2A"/>
    <w:rsid w:val="0099171E"/>
    <w:rsid w:val="009979B2"/>
    <w:rsid w:val="009A408D"/>
    <w:rsid w:val="009A7850"/>
    <w:rsid w:val="009B18CA"/>
    <w:rsid w:val="009B385B"/>
    <w:rsid w:val="009B40E8"/>
    <w:rsid w:val="009B4C77"/>
    <w:rsid w:val="009B594A"/>
    <w:rsid w:val="009B630A"/>
    <w:rsid w:val="009B7187"/>
    <w:rsid w:val="009B7CB3"/>
    <w:rsid w:val="009C5B31"/>
    <w:rsid w:val="009C65D7"/>
    <w:rsid w:val="009D30E0"/>
    <w:rsid w:val="009D365D"/>
    <w:rsid w:val="009D4D83"/>
    <w:rsid w:val="009E359F"/>
    <w:rsid w:val="009F175E"/>
    <w:rsid w:val="009F362C"/>
    <w:rsid w:val="009F4789"/>
    <w:rsid w:val="00A00260"/>
    <w:rsid w:val="00A02D8D"/>
    <w:rsid w:val="00A076AE"/>
    <w:rsid w:val="00A13402"/>
    <w:rsid w:val="00A253CB"/>
    <w:rsid w:val="00A270D3"/>
    <w:rsid w:val="00A3630B"/>
    <w:rsid w:val="00A36D33"/>
    <w:rsid w:val="00A3710A"/>
    <w:rsid w:val="00A37E55"/>
    <w:rsid w:val="00A4135B"/>
    <w:rsid w:val="00A41560"/>
    <w:rsid w:val="00A42B3F"/>
    <w:rsid w:val="00A42DA4"/>
    <w:rsid w:val="00A4353E"/>
    <w:rsid w:val="00A4534A"/>
    <w:rsid w:val="00A468E3"/>
    <w:rsid w:val="00A51CB5"/>
    <w:rsid w:val="00A546E8"/>
    <w:rsid w:val="00A572F9"/>
    <w:rsid w:val="00A61BC7"/>
    <w:rsid w:val="00A651B0"/>
    <w:rsid w:val="00A66EC4"/>
    <w:rsid w:val="00A70C49"/>
    <w:rsid w:val="00A72EDD"/>
    <w:rsid w:val="00A75AD3"/>
    <w:rsid w:val="00A77DD0"/>
    <w:rsid w:val="00A9323C"/>
    <w:rsid w:val="00A96C8F"/>
    <w:rsid w:val="00AA4C7F"/>
    <w:rsid w:val="00AA5BD2"/>
    <w:rsid w:val="00AA7CB1"/>
    <w:rsid w:val="00AA7E63"/>
    <w:rsid w:val="00AA7EC4"/>
    <w:rsid w:val="00AB23E6"/>
    <w:rsid w:val="00AB35E0"/>
    <w:rsid w:val="00AC0E8B"/>
    <w:rsid w:val="00AC202D"/>
    <w:rsid w:val="00AC530B"/>
    <w:rsid w:val="00AC5D0C"/>
    <w:rsid w:val="00AD3681"/>
    <w:rsid w:val="00AD42BA"/>
    <w:rsid w:val="00AE0414"/>
    <w:rsid w:val="00AE77EF"/>
    <w:rsid w:val="00AF252F"/>
    <w:rsid w:val="00AF27D4"/>
    <w:rsid w:val="00B019C3"/>
    <w:rsid w:val="00B04538"/>
    <w:rsid w:val="00B0594E"/>
    <w:rsid w:val="00B06845"/>
    <w:rsid w:val="00B07508"/>
    <w:rsid w:val="00B223BC"/>
    <w:rsid w:val="00B252EF"/>
    <w:rsid w:val="00B25331"/>
    <w:rsid w:val="00B254F0"/>
    <w:rsid w:val="00B25A08"/>
    <w:rsid w:val="00B32FE0"/>
    <w:rsid w:val="00B346F7"/>
    <w:rsid w:val="00B4238F"/>
    <w:rsid w:val="00B42642"/>
    <w:rsid w:val="00B47993"/>
    <w:rsid w:val="00B54501"/>
    <w:rsid w:val="00B61B6C"/>
    <w:rsid w:val="00B65B63"/>
    <w:rsid w:val="00B66BD6"/>
    <w:rsid w:val="00B743B7"/>
    <w:rsid w:val="00B77680"/>
    <w:rsid w:val="00B8484D"/>
    <w:rsid w:val="00B85DC6"/>
    <w:rsid w:val="00B85E37"/>
    <w:rsid w:val="00B86042"/>
    <w:rsid w:val="00B86BA0"/>
    <w:rsid w:val="00B9086B"/>
    <w:rsid w:val="00B93595"/>
    <w:rsid w:val="00B9579C"/>
    <w:rsid w:val="00BA3F8C"/>
    <w:rsid w:val="00BB0D09"/>
    <w:rsid w:val="00BB47B8"/>
    <w:rsid w:val="00BB5C12"/>
    <w:rsid w:val="00BC26AD"/>
    <w:rsid w:val="00BC5761"/>
    <w:rsid w:val="00BC5A89"/>
    <w:rsid w:val="00BD2403"/>
    <w:rsid w:val="00BD2843"/>
    <w:rsid w:val="00BD5EF0"/>
    <w:rsid w:val="00BD5FF4"/>
    <w:rsid w:val="00BD675A"/>
    <w:rsid w:val="00BE23AB"/>
    <w:rsid w:val="00BE4E8D"/>
    <w:rsid w:val="00BE527E"/>
    <w:rsid w:val="00BF0CAF"/>
    <w:rsid w:val="00BF285C"/>
    <w:rsid w:val="00BF3104"/>
    <w:rsid w:val="00C000E7"/>
    <w:rsid w:val="00C04A49"/>
    <w:rsid w:val="00C1166C"/>
    <w:rsid w:val="00C27D24"/>
    <w:rsid w:val="00C30A81"/>
    <w:rsid w:val="00C344BC"/>
    <w:rsid w:val="00C3532F"/>
    <w:rsid w:val="00C36CD0"/>
    <w:rsid w:val="00C3747C"/>
    <w:rsid w:val="00C42908"/>
    <w:rsid w:val="00C43161"/>
    <w:rsid w:val="00C670E6"/>
    <w:rsid w:val="00C72545"/>
    <w:rsid w:val="00C747BC"/>
    <w:rsid w:val="00C77185"/>
    <w:rsid w:val="00C77BA4"/>
    <w:rsid w:val="00C86B3C"/>
    <w:rsid w:val="00C87019"/>
    <w:rsid w:val="00C92791"/>
    <w:rsid w:val="00CA072C"/>
    <w:rsid w:val="00CA3F3E"/>
    <w:rsid w:val="00CA53CA"/>
    <w:rsid w:val="00CB3101"/>
    <w:rsid w:val="00CC00B4"/>
    <w:rsid w:val="00CC0907"/>
    <w:rsid w:val="00CC0DE6"/>
    <w:rsid w:val="00CC68D3"/>
    <w:rsid w:val="00CD1278"/>
    <w:rsid w:val="00CD6117"/>
    <w:rsid w:val="00CD70A3"/>
    <w:rsid w:val="00CE0CBA"/>
    <w:rsid w:val="00CE3AD2"/>
    <w:rsid w:val="00CF1B47"/>
    <w:rsid w:val="00CF7C83"/>
    <w:rsid w:val="00D01C27"/>
    <w:rsid w:val="00D07D32"/>
    <w:rsid w:val="00D12E19"/>
    <w:rsid w:val="00D16034"/>
    <w:rsid w:val="00D16C2E"/>
    <w:rsid w:val="00D22184"/>
    <w:rsid w:val="00D23084"/>
    <w:rsid w:val="00D2327D"/>
    <w:rsid w:val="00D26866"/>
    <w:rsid w:val="00D273E8"/>
    <w:rsid w:val="00D32A80"/>
    <w:rsid w:val="00D3765E"/>
    <w:rsid w:val="00D4106D"/>
    <w:rsid w:val="00D42442"/>
    <w:rsid w:val="00D43CDD"/>
    <w:rsid w:val="00D4711E"/>
    <w:rsid w:val="00D47869"/>
    <w:rsid w:val="00D50AB9"/>
    <w:rsid w:val="00D5656E"/>
    <w:rsid w:val="00D61635"/>
    <w:rsid w:val="00D63B45"/>
    <w:rsid w:val="00D66B82"/>
    <w:rsid w:val="00D67D6A"/>
    <w:rsid w:val="00D70110"/>
    <w:rsid w:val="00D71C99"/>
    <w:rsid w:val="00D73AC7"/>
    <w:rsid w:val="00D76F28"/>
    <w:rsid w:val="00D8241E"/>
    <w:rsid w:val="00D84B2F"/>
    <w:rsid w:val="00D85F6A"/>
    <w:rsid w:val="00D873C8"/>
    <w:rsid w:val="00D903D8"/>
    <w:rsid w:val="00D94896"/>
    <w:rsid w:val="00D9571C"/>
    <w:rsid w:val="00D9630B"/>
    <w:rsid w:val="00DA4420"/>
    <w:rsid w:val="00DA540F"/>
    <w:rsid w:val="00DA55C4"/>
    <w:rsid w:val="00DB435B"/>
    <w:rsid w:val="00DB59FA"/>
    <w:rsid w:val="00DC216B"/>
    <w:rsid w:val="00DC4498"/>
    <w:rsid w:val="00DD4461"/>
    <w:rsid w:val="00DD7622"/>
    <w:rsid w:val="00DE0266"/>
    <w:rsid w:val="00DE09B1"/>
    <w:rsid w:val="00DF3AE9"/>
    <w:rsid w:val="00DF4851"/>
    <w:rsid w:val="00DF48F8"/>
    <w:rsid w:val="00DF535C"/>
    <w:rsid w:val="00DF639E"/>
    <w:rsid w:val="00E007DB"/>
    <w:rsid w:val="00E00A37"/>
    <w:rsid w:val="00E01F85"/>
    <w:rsid w:val="00E1097A"/>
    <w:rsid w:val="00E226F7"/>
    <w:rsid w:val="00E23A0D"/>
    <w:rsid w:val="00E31E5A"/>
    <w:rsid w:val="00E321F9"/>
    <w:rsid w:val="00E32225"/>
    <w:rsid w:val="00E34135"/>
    <w:rsid w:val="00E345EE"/>
    <w:rsid w:val="00E37328"/>
    <w:rsid w:val="00E37615"/>
    <w:rsid w:val="00E37D9C"/>
    <w:rsid w:val="00E427E9"/>
    <w:rsid w:val="00E45369"/>
    <w:rsid w:val="00E457D0"/>
    <w:rsid w:val="00E45DDD"/>
    <w:rsid w:val="00E47CB2"/>
    <w:rsid w:val="00E53A88"/>
    <w:rsid w:val="00E563A6"/>
    <w:rsid w:val="00E5660B"/>
    <w:rsid w:val="00E57FEE"/>
    <w:rsid w:val="00E6156D"/>
    <w:rsid w:val="00E619E8"/>
    <w:rsid w:val="00E65295"/>
    <w:rsid w:val="00E66920"/>
    <w:rsid w:val="00E6767A"/>
    <w:rsid w:val="00E7256B"/>
    <w:rsid w:val="00E73953"/>
    <w:rsid w:val="00E74760"/>
    <w:rsid w:val="00E75849"/>
    <w:rsid w:val="00E766DD"/>
    <w:rsid w:val="00E93218"/>
    <w:rsid w:val="00EA0EB3"/>
    <w:rsid w:val="00EA129B"/>
    <w:rsid w:val="00EA4B23"/>
    <w:rsid w:val="00EB1845"/>
    <w:rsid w:val="00EB36DA"/>
    <w:rsid w:val="00EC10AA"/>
    <w:rsid w:val="00EC483D"/>
    <w:rsid w:val="00EC4D74"/>
    <w:rsid w:val="00EC52F2"/>
    <w:rsid w:val="00EC552E"/>
    <w:rsid w:val="00EC788B"/>
    <w:rsid w:val="00ED0399"/>
    <w:rsid w:val="00EE35D1"/>
    <w:rsid w:val="00EE59CE"/>
    <w:rsid w:val="00EF295D"/>
    <w:rsid w:val="00EF3889"/>
    <w:rsid w:val="00EF7261"/>
    <w:rsid w:val="00F0027F"/>
    <w:rsid w:val="00F00F70"/>
    <w:rsid w:val="00F02046"/>
    <w:rsid w:val="00F02454"/>
    <w:rsid w:val="00F05644"/>
    <w:rsid w:val="00F10138"/>
    <w:rsid w:val="00F10B02"/>
    <w:rsid w:val="00F10D30"/>
    <w:rsid w:val="00F1285A"/>
    <w:rsid w:val="00F15611"/>
    <w:rsid w:val="00F16981"/>
    <w:rsid w:val="00F2101C"/>
    <w:rsid w:val="00F233E8"/>
    <w:rsid w:val="00F23B89"/>
    <w:rsid w:val="00F30AD9"/>
    <w:rsid w:val="00F37D2E"/>
    <w:rsid w:val="00F404D4"/>
    <w:rsid w:val="00F416E9"/>
    <w:rsid w:val="00F47344"/>
    <w:rsid w:val="00F47C79"/>
    <w:rsid w:val="00F5533B"/>
    <w:rsid w:val="00F57733"/>
    <w:rsid w:val="00F62A56"/>
    <w:rsid w:val="00F62CD1"/>
    <w:rsid w:val="00F646FF"/>
    <w:rsid w:val="00F64713"/>
    <w:rsid w:val="00F65469"/>
    <w:rsid w:val="00F67987"/>
    <w:rsid w:val="00F70337"/>
    <w:rsid w:val="00F73A4E"/>
    <w:rsid w:val="00F73E04"/>
    <w:rsid w:val="00F77E93"/>
    <w:rsid w:val="00F8008D"/>
    <w:rsid w:val="00F80297"/>
    <w:rsid w:val="00F8227A"/>
    <w:rsid w:val="00F82F1E"/>
    <w:rsid w:val="00F86EFC"/>
    <w:rsid w:val="00F87827"/>
    <w:rsid w:val="00F929B6"/>
    <w:rsid w:val="00F93FF2"/>
    <w:rsid w:val="00F945B0"/>
    <w:rsid w:val="00F94CB7"/>
    <w:rsid w:val="00F95DE0"/>
    <w:rsid w:val="00F97BEB"/>
    <w:rsid w:val="00FA0ECC"/>
    <w:rsid w:val="00FA0FAC"/>
    <w:rsid w:val="00FA132C"/>
    <w:rsid w:val="00FA1561"/>
    <w:rsid w:val="00FA3B12"/>
    <w:rsid w:val="00FA4759"/>
    <w:rsid w:val="00FA6FDC"/>
    <w:rsid w:val="00FB2BAC"/>
    <w:rsid w:val="00FB42C8"/>
    <w:rsid w:val="00FB5CD7"/>
    <w:rsid w:val="00FC06D6"/>
    <w:rsid w:val="00FC0974"/>
    <w:rsid w:val="00FC4EF1"/>
    <w:rsid w:val="00FC501D"/>
    <w:rsid w:val="00FD08FC"/>
    <w:rsid w:val="00FD3A63"/>
    <w:rsid w:val="00FD537A"/>
    <w:rsid w:val="00FD6E22"/>
    <w:rsid w:val="00FD7580"/>
    <w:rsid w:val="00FE1598"/>
    <w:rsid w:val="00FE15BD"/>
    <w:rsid w:val="00FE3C6F"/>
    <w:rsid w:val="00FE4EDB"/>
    <w:rsid w:val="00FE5768"/>
    <w:rsid w:val="00FF0528"/>
    <w:rsid w:val="00FF0C5F"/>
    <w:rsid w:val="00FF2543"/>
    <w:rsid w:val="00FF5C8D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8DA53"/>
  <w15:docId w15:val="{E5D51924-D75A-4011-B1B0-AD72C1F3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2E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C99"/>
    <w:pPr>
      <w:keepNext/>
      <w:tabs>
        <w:tab w:val="left" w:pos="540"/>
      </w:tabs>
      <w:spacing w:after="0" w:line="240" w:lineRule="auto"/>
      <w:ind w:left="540" w:hanging="540"/>
      <w:outlineLvl w:val="0"/>
    </w:pPr>
    <w:rPr>
      <w:rFonts w:eastAsia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C99"/>
    <w:pPr>
      <w:keepNext/>
      <w:spacing w:after="0" w:line="240" w:lineRule="auto"/>
      <w:ind w:left="360" w:hanging="360"/>
      <w:outlineLvl w:val="1"/>
    </w:pPr>
    <w:rPr>
      <w:rFonts w:eastAsia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C99"/>
    <w:pPr>
      <w:keepNext/>
      <w:spacing w:after="0" w:line="240" w:lineRule="auto"/>
      <w:ind w:left="720"/>
      <w:outlineLvl w:val="2"/>
    </w:pPr>
    <w:rPr>
      <w:rFonts w:eastAsia="Times New Roman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1C99"/>
    <w:pPr>
      <w:numPr>
        <w:ilvl w:val="3"/>
        <w:numId w:val="13"/>
      </w:numPr>
      <w:spacing w:after="0" w:line="240" w:lineRule="auto"/>
      <w:ind w:left="1440" w:hanging="720"/>
      <w:outlineLvl w:val="3"/>
    </w:pPr>
    <w:rPr>
      <w:rFonts w:ascii="Times Roman" w:eastAsia="Times New Roman" w:hAnsi="Times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C99"/>
    <w:pPr>
      <w:numPr>
        <w:ilvl w:val="4"/>
        <w:numId w:val="13"/>
      </w:numPr>
      <w:spacing w:after="0" w:line="240" w:lineRule="auto"/>
      <w:outlineLvl w:val="4"/>
    </w:pPr>
    <w:rPr>
      <w:rFonts w:ascii="Times Roman" w:eastAsia="Times New Roman" w:hAnsi="Times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1C99"/>
    <w:pPr>
      <w:numPr>
        <w:ilvl w:val="5"/>
        <w:numId w:val="13"/>
      </w:numPr>
      <w:spacing w:after="0" w:line="240" w:lineRule="auto"/>
      <w:outlineLvl w:val="5"/>
    </w:pPr>
    <w:rPr>
      <w:rFonts w:ascii="Times Roman" w:eastAsia="Times New Roman" w:hAnsi="Times Roman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1C99"/>
    <w:pPr>
      <w:numPr>
        <w:ilvl w:val="6"/>
        <w:numId w:val="13"/>
      </w:numPr>
      <w:spacing w:after="0" w:line="240" w:lineRule="auto"/>
      <w:outlineLvl w:val="6"/>
    </w:pPr>
    <w:rPr>
      <w:rFonts w:ascii="Times Roman" w:eastAsia="Times New Roman" w:hAnsi="Times Roman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1C99"/>
    <w:pPr>
      <w:numPr>
        <w:ilvl w:val="7"/>
        <w:numId w:val="13"/>
      </w:numPr>
      <w:spacing w:after="0" w:line="240" w:lineRule="auto"/>
      <w:outlineLvl w:val="7"/>
    </w:pPr>
    <w:rPr>
      <w:rFonts w:ascii="Times Roman" w:eastAsia="Times New Roman" w:hAnsi="Times Roman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1C99"/>
    <w:pPr>
      <w:numPr>
        <w:ilvl w:val="8"/>
        <w:numId w:val="13"/>
      </w:numPr>
      <w:spacing w:before="240" w:after="60" w:line="240" w:lineRule="auto"/>
      <w:outlineLvl w:val="8"/>
    </w:pPr>
    <w:rPr>
      <w:rFonts w:eastAsia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1C99"/>
    <w:rPr>
      <w:rFonts w:ascii="Times Roman" w:eastAsia="Times New Roman" w:hAnsi="Times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1C99"/>
    <w:rPr>
      <w:rFonts w:eastAsia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3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3161"/>
    <w:pPr>
      <w:jc w:val="both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5DE0"/>
    <w:rPr>
      <w:lang w:val="en-CA"/>
    </w:rPr>
  </w:style>
  <w:style w:type="paragraph" w:styleId="Header">
    <w:name w:val="header"/>
    <w:basedOn w:val="Normal"/>
    <w:link w:val="Head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379"/>
    <w:rPr>
      <w:rFonts w:cs="Times New Roman"/>
    </w:rPr>
  </w:style>
  <w:style w:type="character" w:styleId="Hyperlink">
    <w:name w:val="Hyperlink"/>
    <w:basedOn w:val="DefaultParagraphFont"/>
    <w:uiPriority w:val="99"/>
    <w:rsid w:val="00FF25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C99"/>
    <w:pPr>
      <w:ind w:left="720"/>
      <w:contextualSpacing/>
    </w:pPr>
    <w:rPr>
      <w:rFonts w:ascii="Calibri" w:hAnsi="Calibri"/>
    </w:rPr>
  </w:style>
  <w:style w:type="paragraph" w:customStyle="1" w:styleId="Style1">
    <w:name w:val="Style1"/>
    <w:basedOn w:val="Style2"/>
    <w:link w:val="Style1CharChar"/>
    <w:uiPriority w:val="99"/>
    <w:rsid w:val="00D71C99"/>
    <w:pPr>
      <w:tabs>
        <w:tab w:val="clear" w:pos="3373"/>
        <w:tab w:val="num" w:pos="3679"/>
      </w:tabs>
    </w:pPr>
    <w:rPr>
      <w:rFonts w:ascii="Times" w:hAnsi="Times"/>
      <w:b/>
    </w:rPr>
  </w:style>
  <w:style w:type="paragraph" w:customStyle="1" w:styleId="Style2">
    <w:name w:val="Style2"/>
    <w:basedOn w:val="Normal"/>
    <w:link w:val="Style2CharChar"/>
    <w:uiPriority w:val="99"/>
    <w:rsid w:val="00D71C99"/>
    <w:pPr>
      <w:tabs>
        <w:tab w:val="num" w:pos="3373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2CharChar">
    <w:name w:val="Style2 Char Char"/>
    <w:basedOn w:val="DefaultParagraphFont"/>
    <w:link w:val="Style2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character" w:customStyle="1" w:styleId="Style1CharChar">
    <w:name w:val="Style1 Char Char"/>
    <w:basedOn w:val="Style2CharChar"/>
    <w:link w:val="Style1"/>
    <w:uiPriority w:val="99"/>
    <w:locked/>
    <w:rsid w:val="00D71C99"/>
    <w:rPr>
      <w:rFonts w:ascii="Times" w:eastAsia="Times New Roman" w:hAnsi="Times"/>
      <w:b/>
      <w:szCs w:val="24"/>
      <w:lang w:val="en-CA" w:eastAsia="en-CA"/>
    </w:rPr>
  </w:style>
  <w:style w:type="paragraph" w:customStyle="1" w:styleId="Style3a">
    <w:name w:val="Style 3(a)"/>
    <w:basedOn w:val="Normal"/>
    <w:link w:val="Style3aCharChar"/>
    <w:uiPriority w:val="99"/>
    <w:rsid w:val="00D71C99"/>
    <w:pPr>
      <w:tabs>
        <w:tab w:val="num" w:pos="3090"/>
      </w:tabs>
      <w:spacing w:before="240" w:after="240" w:line="240" w:lineRule="auto"/>
      <w:ind w:left="144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3aCharChar">
    <w:name w:val="Style 3(a) Char Char"/>
    <w:basedOn w:val="DefaultParagraphFont"/>
    <w:link w:val="Style3a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paragraph" w:customStyle="1" w:styleId="Style4i">
    <w:name w:val="Style4(i)"/>
    <w:basedOn w:val="Style1"/>
    <w:uiPriority w:val="99"/>
    <w:rsid w:val="00D71C99"/>
    <w:pPr>
      <w:numPr>
        <w:ilvl w:val="3"/>
      </w:numPr>
      <w:tabs>
        <w:tab w:val="num" w:pos="2880"/>
        <w:tab w:val="num" w:pos="3679"/>
      </w:tabs>
      <w:ind w:left="3240" w:hanging="720"/>
    </w:pPr>
    <w:rPr>
      <w:b w:val="0"/>
    </w:rPr>
  </w:style>
  <w:style w:type="paragraph" w:customStyle="1" w:styleId="Style5A">
    <w:name w:val="Style5(A)"/>
    <w:basedOn w:val="Style1"/>
    <w:uiPriority w:val="99"/>
    <w:rsid w:val="00D71C99"/>
    <w:pPr>
      <w:tabs>
        <w:tab w:val="clear" w:pos="3679"/>
      </w:tabs>
      <w:ind w:left="3600" w:hanging="360"/>
    </w:pPr>
    <w:rPr>
      <w:b w:val="0"/>
    </w:rPr>
  </w:style>
  <w:style w:type="paragraph" w:styleId="ListBullet">
    <w:name w:val="List Bullet"/>
    <w:basedOn w:val="Normal"/>
    <w:link w:val="ListBulletChar"/>
    <w:uiPriority w:val="99"/>
    <w:rsid w:val="00D71C99"/>
    <w:pPr>
      <w:tabs>
        <w:tab w:val="num" w:pos="2966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D71C99"/>
    <w:rPr>
      <w:rFonts w:ascii="Times New Roman" w:eastAsia="Times New Roman" w:hAnsi="Times New Roman"/>
      <w:szCs w:val="24"/>
      <w:lang w:val="en-CA"/>
    </w:rPr>
  </w:style>
  <w:style w:type="paragraph" w:customStyle="1" w:styleId="INDENT2INCH">
    <w:name w:val="INDENT 2INCH"/>
    <w:basedOn w:val="Normal"/>
    <w:uiPriority w:val="99"/>
    <w:rsid w:val="00D71C99"/>
    <w:pPr>
      <w:autoSpaceDE w:val="0"/>
      <w:autoSpaceDN w:val="0"/>
      <w:adjustRightInd w:val="0"/>
      <w:spacing w:before="240" w:after="240" w:line="240" w:lineRule="auto"/>
      <w:ind w:left="288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">
    <w:name w:val="Style Left:  0.5&quot;"/>
    <w:basedOn w:val="Normal"/>
    <w:uiPriority w:val="99"/>
    <w:rsid w:val="00D71C99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LEFT1">
    <w:name w:val="LEFT 1"/>
    <w:basedOn w:val="Normal"/>
    <w:uiPriority w:val="99"/>
    <w:rsid w:val="00D71C99"/>
    <w:pPr>
      <w:spacing w:before="240" w:after="240" w:line="240" w:lineRule="auto"/>
      <w:ind w:left="144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Hanging05Before12pt">
    <w:name w:val="Style Left:  0.5&quot; Hanging:  0.5&quot; Before:  12 pt"/>
    <w:basedOn w:val="Normal"/>
    <w:uiPriority w:val="99"/>
    <w:rsid w:val="00D71C99"/>
    <w:pPr>
      <w:spacing w:before="240"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StyleINDENT2INCHItalic">
    <w:name w:val="Style INDENT 2INCH + Italic"/>
    <w:basedOn w:val="INDENT2INCH"/>
    <w:uiPriority w:val="99"/>
    <w:rsid w:val="00D71C99"/>
    <w:rPr>
      <w:rFonts w:ascii="Times" w:hAnsi="Times"/>
      <w:iCs/>
    </w:rPr>
  </w:style>
  <w:style w:type="paragraph" w:styleId="Title">
    <w:name w:val="Title"/>
    <w:basedOn w:val="Normal"/>
    <w:link w:val="TitleChar"/>
    <w:uiPriority w:val="99"/>
    <w:qFormat/>
    <w:rsid w:val="00D71C99"/>
    <w:pPr>
      <w:spacing w:after="0"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71C99"/>
    <w:pPr>
      <w:spacing w:after="120" w:line="240" w:lineRule="auto"/>
    </w:pPr>
    <w:rPr>
      <w:rFonts w:eastAsia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xt1abullet">
    <w:name w:val="Text1a bullet"/>
    <w:basedOn w:val="Normal"/>
    <w:uiPriority w:val="99"/>
    <w:rsid w:val="00D71C99"/>
    <w:pPr>
      <w:spacing w:after="120" w:line="280" w:lineRule="exact"/>
    </w:pPr>
    <w:rPr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D71C99"/>
    <w:pPr>
      <w:spacing w:after="0" w:line="240" w:lineRule="auto"/>
    </w:pPr>
    <w:rPr>
      <w:rFonts w:eastAsia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D71C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Heading3ac">
    <w:name w:val="Heading 3ac"/>
    <w:basedOn w:val="Normal"/>
    <w:uiPriority w:val="99"/>
    <w:rsid w:val="00D71C99"/>
    <w:pPr>
      <w:keepNext/>
      <w:keepLines/>
      <w:tabs>
        <w:tab w:val="left" w:pos="360"/>
        <w:tab w:val="right" w:pos="9360"/>
      </w:tabs>
      <w:spacing w:after="0" w:line="280" w:lineRule="exact"/>
      <w:ind w:left="360" w:hanging="360"/>
    </w:pPr>
    <w:rPr>
      <w:rFonts w:eastAsia="Times New Roman"/>
      <w:b/>
      <w:kern w:val="1"/>
      <w:szCs w:val="20"/>
      <w:lang w:val="en-US"/>
    </w:rPr>
  </w:style>
  <w:style w:type="paragraph" w:customStyle="1" w:styleId="Text1a">
    <w:name w:val="Text1a"/>
    <w:uiPriority w:val="99"/>
    <w:rsid w:val="00D71C99"/>
    <w:pPr>
      <w:spacing w:before="120" w:after="120" w:line="280" w:lineRule="exact"/>
    </w:pPr>
    <w:rPr>
      <w:szCs w:val="20"/>
    </w:rPr>
  </w:style>
  <w:style w:type="paragraph" w:customStyle="1" w:styleId="Heading3a">
    <w:name w:val="Heading 3a"/>
    <w:basedOn w:val="Heading3"/>
    <w:uiPriority w:val="99"/>
    <w:rsid w:val="00D71C99"/>
    <w:pPr>
      <w:keepLines/>
      <w:tabs>
        <w:tab w:val="num" w:pos="360"/>
        <w:tab w:val="left" w:pos="900"/>
        <w:tab w:val="right" w:pos="9360"/>
      </w:tabs>
      <w:spacing w:before="120" w:after="60" w:line="280" w:lineRule="exact"/>
      <w:ind w:left="360" w:hanging="360"/>
      <w:outlineLvl w:val="9"/>
    </w:pPr>
    <w:rPr>
      <w:kern w:val="1"/>
      <w:sz w:val="24"/>
    </w:rPr>
  </w:style>
  <w:style w:type="paragraph" w:customStyle="1" w:styleId="Text1ad">
    <w:name w:val="Text1a #d"/>
    <w:basedOn w:val="Text1a"/>
    <w:uiPriority w:val="99"/>
    <w:rsid w:val="00D71C99"/>
    <w:pPr>
      <w:spacing w:before="0"/>
    </w:pPr>
  </w:style>
  <w:style w:type="paragraph" w:customStyle="1" w:styleId="Heading3ab">
    <w:name w:val="Heading 3ab"/>
    <w:basedOn w:val="Heading3a"/>
    <w:uiPriority w:val="99"/>
    <w:rsid w:val="00D71C99"/>
    <w:pPr>
      <w:tabs>
        <w:tab w:val="clear" w:pos="360"/>
        <w:tab w:val="num" w:pos="720"/>
      </w:tabs>
      <w:ind w:left="720" w:hanging="720"/>
    </w:pPr>
    <w:rPr>
      <w:i/>
    </w:rPr>
  </w:style>
  <w:style w:type="paragraph" w:customStyle="1" w:styleId="Title1">
    <w:name w:val="Title1"/>
    <w:uiPriority w:val="99"/>
    <w:rsid w:val="00D71C99"/>
    <w:pPr>
      <w:pageBreakBefore/>
      <w:spacing w:line="360" w:lineRule="exact"/>
    </w:pPr>
    <w:rPr>
      <w:rFonts w:ascii="Arial Black" w:hAnsi="Arial Black"/>
      <w:sz w:val="32"/>
      <w:szCs w:val="20"/>
    </w:rPr>
  </w:style>
  <w:style w:type="paragraph" w:customStyle="1" w:styleId="Checklist">
    <w:name w:val="Checklist"/>
    <w:basedOn w:val="Text1a"/>
    <w:uiPriority w:val="99"/>
    <w:rsid w:val="00D71C99"/>
    <w:pPr>
      <w:tabs>
        <w:tab w:val="num" w:pos="900"/>
      </w:tabs>
      <w:spacing w:before="60" w:after="60" w:line="260" w:lineRule="exact"/>
      <w:ind w:left="907" w:hanging="547"/>
    </w:pPr>
  </w:style>
  <w:style w:type="paragraph" w:customStyle="1" w:styleId="QText1ad">
    <w:name w:val="Q.Text1a #d"/>
    <w:uiPriority w:val="99"/>
    <w:rsid w:val="00D71C99"/>
    <w:pPr>
      <w:tabs>
        <w:tab w:val="num" w:pos="360"/>
        <w:tab w:val="right" w:leader="underscore" w:pos="8640"/>
      </w:tabs>
      <w:spacing w:before="60" w:after="60" w:line="280" w:lineRule="exact"/>
      <w:ind w:left="360" w:hanging="360"/>
    </w:pPr>
    <w:rPr>
      <w:szCs w:val="20"/>
    </w:rPr>
  </w:style>
  <w:style w:type="paragraph" w:customStyle="1" w:styleId="Checklist1">
    <w:name w:val="Checklist1"/>
    <w:basedOn w:val="Checklist"/>
    <w:uiPriority w:val="99"/>
    <w:rsid w:val="00D71C99"/>
    <w:pPr>
      <w:tabs>
        <w:tab w:val="clear" w:pos="900"/>
        <w:tab w:val="left" w:pos="1170"/>
      </w:tabs>
      <w:ind w:left="1260"/>
    </w:pPr>
  </w:style>
  <w:style w:type="paragraph" w:customStyle="1" w:styleId="QText1a">
    <w:name w:val="Q.Text1a"/>
    <w:basedOn w:val="QText1ad"/>
    <w:uiPriority w:val="99"/>
    <w:rsid w:val="00D71C99"/>
    <w:pPr>
      <w:tabs>
        <w:tab w:val="clear" w:pos="360"/>
        <w:tab w:val="left" w:pos="2880"/>
        <w:tab w:val="right" w:leader="underscore" w:pos="5220"/>
        <w:tab w:val="left" w:pos="5580"/>
      </w:tabs>
      <w:ind w:left="1080" w:firstLine="0"/>
    </w:pPr>
  </w:style>
  <w:style w:type="paragraph" w:customStyle="1" w:styleId="Cell">
    <w:name w:val="Cell"/>
    <w:basedOn w:val="QText1ad"/>
    <w:uiPriority w:val="99"/>
    <w:rsid w:val="00D71C99"/>
    <w:pPr>
      <w:tabs>
        <w:tab w:val="clear" w:pos="360"/>
      </w:tabs>
      <w:ind w:left="0" w:firstLine="0"/>
      <w:jc w:val="center"/>
    </w:pPr>
  </w:style>
  <w:style w:type="paragraph" w:customStyle="1" w:styleId="Cell2">
    <w:name w:val="Cell2"/>
    <w:basedOn w:val="QText1a"/>
    <w:uiPriority w:val="99"/>
    <w:rsid w:val="00D71C99"/>
    <w:pPr>
      <w:tabs>
        <w:tab w:val="clear" w:pos="2880"/>
        <w:tab w:val="clear" w:pos="5220"/>
        <w:tab w:val="clear" w:pos="5580"/>
      </w:tabs>
      <w:ind w:left="360"/>
    </w:pPr>
  </w:style>
  <w:style w:type="paragraph" w:customStyle="1" w:styleId="Text2ad">
    <w:name w:val="Text2a#d"/>
    <w:basedOn w:val="Text2a"/>
    <w:uiPriority w:val="99"/>
    <w:rsid w:val="00D71C99"/>
    <w:pPr>
      <w:ind w:left="720" w:hanging="360"/>
    </w:pPr>
  </w:style>
  <w:style w:type="paragraph" w:customStyle="1" w:styleId="Text2a">
    <w:name w:val="Text2a"/>
    <w:basedOn w:val="Text1a"/>
    <w:uiPriority w:val="99"/>
    <w:rsid w:val="00D71C99"/>
    <w:pPr>
      <w:spacing w:before="0" w:line="260" w:lineRule="exact"/>
    </w:pPr>
    <w:rPr>
      <w:kern w:val="1"/>
      <w:lang w:val="en-GB"/>
    </w:rPr>
  </w:style>
  <w:style w:type="paragraph" w:customStyle="1" w:styleId="Cell3">
    <w:name w:val="Cell3"/>
    <w:basedOn w:val="Cell2"/>
    <w:uiPriority w:val="99"/>
    <w:rsid w:val="00D71C99"/>
    <w:pPr>
      <w:tabs>
        <w:tab w:val="clear" w:pos="8640"/>
      </w:tabs>
      <w:spacing w:line="220" w:lineRule="exact"/>
      <w:ind w:left="0"/>
    </w:pPr>
    <w:rPr>
      <w:kern w:val="1"/>
      <w:lang w:val="en-GB"/>
    </w:rPr>
  </w:style>
  <w:style w:type="paragraph" w:customStyle="1" w:styleId="Cell4">
    <w:name w:val="Cell4"/>
    <w:basedOn w:val="Cell3"/>
    <w:uiPriority w:val="99"/>
    <w:rsid w:val="00D71C99"/>
    <w:pPr>
      <w:spacing w:before="0"/>
      <w:ind w:left="389"/>
    </w:pPr>
  </w:style>
  <w:style w:type="paragraph" w:customStyle="1" w:styleId="R-aligned">
    <w:name w:val="R-aligned"/>
    <w:uiPriority w:val="99"/>
    <w:rsid w:val="00D71C99"/>
    <w:pPr>
      <w:keepNext/>
      <w:keepLines/>
      <w:spacing w:before="60" w:after="60" w:line="260" w:lineRule="exact"/>
      <w:jc w:val="right"/>
    </w:pPr>
    <w:rPr>
      <w:b/>
      <w:sz w:val="20"/>
      <w:szCs w:val="20"/>
    </w:rPr>
  </w:style>
  <w:style w:type="paragraph" w:customStyle="1" w:styleId="Cell3a">
    <w:name w:val="Cell3a"/>
    <w:basedOn w:val="Cell3"/>
    <w:uiPriority w:val="99"/>
    <w:rsid w:val="00D71C99"/>
    <w:rPr>
      <w:b/>
      <w:sz w:val="20"/>
    </w:rPr>
  </w:style>
  <w:style w:type="paragraph" w:customStyle="1" w:styleId="Cella">
    <w:name w:val="Cella"/>
    <w:basedOn w:val="Cell"/>
    <w:uiPriority w:val="99"/>
    <w:rsid w:val="00D71C99"/>
    <w:rPr>
      <w:kern w:val="1"/>
      <w:sz w:val="20"/>
      <w:lang w:val="en-GB"/>
    </w:rPr>
  </w:style>
  <w:style w:type="paragraph" w:customStyle="1" w:styleId="Cell2a">
    <w:name w:val="Cell2a"/>
    <w:basedOn w:val="Cell2"/>
    <w:uiPriority w:val="99"/>
    <w:rsid w:val="00D71C99"/>
    <w:pPr>
      <w:tabs>
        <w:tab w:val="clear" w:pos="8640"/>
      </w:tabs>
      <w:spacing w:before="40" w:after="40" w:line="220" w:lineRule="exact"/>
      <w:ind w:left="331" w:hanging="331"/>
    </w:pPr>
    <w:rPr>
      <w:kern w:val="1"/>
      <w:sz w:val="20"/>
      <w:lang w:val="en-GB"/>
    </w:rPr>
  </w:style>
  <w:style w:type="paragraph" w:customStyle="1" w:styleId="Cell2b">
    <w:name w:val="Cell2b"/>
    <w:basedOn w:val="Cell2a"/>
    <w:uiPriority w:val="99"/>
    <w:rsid w:val="00D71C99"/>
    <w:pPr>
      <w:tabs>
        <w:tab w:val="decimal" w:pos="1046"/>
      </w:tabs>
      <w:ind w:left="0" w:firstLine="0"/>
    </w:pPr>
  </w:style>
  <w:style w:type="paragraph" w:customStyle="1" w:styleId="Heading3d">
    <w:name w:val="Heading 3d"/>
    <w:basedOn w:val="Heading3ac"/>
    <w:uiPriority w:val="99"/>
    <w:rsid w:val="00D71C99"/>
    <w:pPr>
      <w:tabs>
        <w:tab w:val="clear" w:pos="360"/>
      </w:tabs>
      <w:spacing w:before="120" w:after="60"/>
      <w:ind w:firstLine="0"/>
    </w:pPr>
    <w:rPr>
      <w:i/>
    </w:rPr>
  </w:style>
  <w:style w:type="paragraph" w:customStyle="1" w:styleId="Text3a">
    <w:name w:val="Text3a"/>
    <w:basedOn w:val="Text1a"/>
    <w:uiPriority w:val="99"/>
    <w:rsid w:val="00D71C99"/>
    <w:pPr>
      <w:ind w:left="360"/>
    </w:pPr>
  </w:style>
  <w:style w:type="paragraph" w:styleId="BodyTextIndent3">
    <w:name w:val="Body Text Indent 3"/>
    <w:basedOn w:val="Normal"/>
    <w:link w:val="BodyTextIndent3Char"/>
    <w:uiPriority w:val="99"/>
    <w:rsid w:val="00D71C99"/>
    <w:pPr>
      <w:keepNext/>
      <w:keepLines/>
      <w:tabs>
        <w:tab w:val="left" w:pos="720"/>
      </w:tabs>
      <w:spacing w:after="0" w:line="240" w:lineRule="auto"/>
      <w:ind w:left="720" w:hanging="720"/>
    </w:pPr>
    <w:rPr>
      <w:rFonts w:eastAsia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71C99"/>
    <w:pPr>
      <w:tabs>
        <w:tab w:val="left" w:pos="720"/>
      </w:tabs>
      <w:spacing w:after="0" w:line="240" w:lineRule="auto"/>
      <w:ind w:left="720"/>
    </w:pPr>
    <w:rPr>
      <w:rFonts w:eastAsia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chnical4">
    <w:name w:val="Technical 4"/>
    <w:uiPriority w:val="99"/>
    <w:rsid w:val="00D71C99"/>
    <w:pPr>
      <w:tabs>
        <w:tab w:val="left" w:pos="-720"/>
      </w:tabs>
      <w:suppressAutoHyphens/>
    </w:pPr>
    <w:rPr>
      <w:rFonts w:ascii="Times Roman" w:eastAsia="Times New Roman" w:hAnsi="Times Roman"/>
      <w:b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71C9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1C99"/>
    <w:rPr>
      <w:rFonts w:ascii="Courier New" w:eastAsia="Times New Roman" w:hAnsi="Courier New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71C99"/>
    <w:pPr>
      <w:tabs>
        <w:tab w:val="left" w:pos="360"/>
      </w:tabs>
      <w:spacing w:after="0" w:line="240" w:lineRule="auto"/>
      <w:ind w:left="360" w:hanging="360"/>
    </w:pPr>
    <w:rPr>
      <w:rFonts w:eastAsia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D71C99"/>
    <w:pPr>
      <w:spacing w:after="0" w:line="240" w:lineRule="auto"/>
      <w:ind w:left="220"/>
    </w:pPr>
    <w:rPr>
      <w:rFonts w:eastAsia="Times New Roman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D71C99"/>
    <w:pPr>
      <w:spacing w:after="0" w:line="240" w:lineRule="auto"/>
      <w:ind w:left="440"/>
    </w:pPr>
    <w:rPr>
      <w:rFonts w:eastAsia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D71C99"/>
    <w:pPr>
      <w:spacing w:after="0" w:line="240" w:lineRule="auto"/>
      <w:ind w:left="660"/>
    </w:pPr>
    <w:rPr>
      <w:rFonts w:eastAsia="Times New Roman"/>
      <w:szCs w:val="20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D71C99"/>
    <w:pPr>
      <w:spacing w:after="0" w:line="240" w:lineRule="auto"/>
      <w:ind w:left="880"/>
    </w:pPr>
    <w:rPr>
      <w:rFonts w:eastAsia="Times New Roman"/>
      <w:szCs w:val="20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D71C99"/>
    <w:pPr>
      <w:spacing w:after="0" w:line="240" w:lineRule="auto"/>
      <w:ind w:left="1100"/>
    </w:pPr>
    <w:rPr>
      <w:rFonts w:eastAsia="Times New Roman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D71C99"/>
    <w:pPr>
      <w:spacing w:after="0" w:line="240" w:lineRule="auto"/>
      <w:ind w:left="1320"/>
    </w:pPr>
    <w:rPr>
      <w:rFonts w:eastAsia="Times New Roman"/>
      <w:szCs w:val="20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D71C99"/>
    <w:pPr>
      <w:spacing w:after="0" w:line="240" w:lineRule="auto"/>
      <w:ind w:left="1540"/>
    </w:pPr>
    <w:rPr>
      <w:rFonts w:eastAsia="Times New Roman"/>
      <w:szCs w:val="20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D71C99"/>
    <w:pPr>
      <w:spacing w:after="0" w:line="240" w:lineRule="auto"/>
      <w:ind w:left="1760"/>
    </w:pPr>
    <w:rPr>
      <w:rFonts w:eastAsia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71C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1C99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71C9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71C99"/>
    <w:pPr>
      <w:spacing w:before="120" w:after="0" w:line="240" w:lineRule="auto"/>
      <w:jc w:val="right"/>
    </w:pPr>
    <w:rPr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71C99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71C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1C9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customStyle="1" w:styleId="Default">
    <w:name w:val="Default"/>
    <w:uiPriority w:val="99"/>
    <w:rsid w:val="00D71C9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5736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36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C8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291"/>
    <w:rPr>
      <w:lang w:val="en-CA"/>
    </w:rPr>
  </w:style>
  <w:style w:type="paragraph" w:customStyle="1" w:styleId="Level1">
    <w:name w:val="Level 1"/>
    <w:basedOn w:val="Normal"/>
    <w:rsid w:val="00FF0528"/>
    <w:pPr>
      <w:tabs>
        <w:tab w:val="num" w:pos="720"/>
      </w:tabs>
      <w:spacing w:after="0" w:line="240" w:lineRule="auto"/>
      <w:ind w:left="7020" w:hanging="7020"/>
    </w:pPr>
    <w:rPr>
      <w:rFonts w:eastAsia="Times New Roman"/>
      <w:b/>
      <w:caps/>
      <w:sz w:val="24"/>
      <w:szCs w:val="24"/>
      <w:lang w:eastAsia="en-CA"/>
    </w:rPr>
  </w:style>
  <w:style w:type="paragraph" w:customStyle="1" w:styleId="Level2">
    <w:name w:val="Level 2"/>
    <w:basedOn w:val="Normal"/>
    <w:rsid w:val="00FF0528"/>
    <w:pPr>
      <w:tabs>
        <w:tab w:val="num" w:pos="0"/>
      </w:tabs>
      <w:spacing w:before="240" w:after="240" w:line="240" w:lineRule="auto"/>
      <w:ind w:left="720" w:hanging="720"/>
    </w:pPr>
    <w:rPr>
      <w:rFonts w:eastAsia="Times New Roman"/>
      <w:sz w:val="24"/>
      <w:szCs w:val="24"/>
      <w:lang w:eastAsia="en-CA"/>
    </w:rPr>
  </w:style>
  <w:style w:type="paragraph" w:customStyle="1" w:styleId="Level3">
    <w:name w:val="Level 3"/>
    <w:basedOn w:val="Normal"/>
    <w:link w:val="Level3Char"/>
    <w:rsid w:val="00FF0528"/>
    <w:pPr>
      <w:tabs>
        <w:tab w:val="num" w:pos="828"/>
      </w:tabs>
      <w:spacing w:before="240" w:after="240" w:line="240" w:lineRule="auto"/>
      <w:ind w:left="1548" w:hanging="648"/>
    </w:pPr>
    <w:rPr>
      <w:rFonts w:eastAsia="Times New Roman" w:cs="Arial"/>
      <w:sz w:val="24"/>
      <w:szCs w:val="24"/>
      <w:lang w:eastAsia="en-CA"/>
    </w:rPr>
  </w:style>
  <w:style w:type="character" w:customStyle="1" w:styleId="Level3Char">
    <w:name w:val="Level 3 Char"/>
    <w:basedOn w:val="DefaultParagraphFont"/>
    <w:link w:val="Level3"/>
    <w:rsid w:val="00FF0528"/>
    <w:rPr>
      <w:rFonts w:eastAsia="Times New Roman" w:cs="Arial"/>
      <w:sz w:val="24"/>
      <w:szCs w:val="24"/>
      <w:lang w:val="en-CA" w:eastAsia="en-CA"/>
    </w:rPr>
  </w:style>
  <w:style w:type="paragraph" w:customStyle="1" w:styleId="Level4">
    <w:name w:val="Level 4"/>
    <w:basedOn w:val="Normal"/>
    <w:rsid w:val="00FF0528"/>
    <w:pPr>
      <w:tabs>
        <w:tab w:val="num" w:pos="1440"/>
      </w:tabs>
      <w:spacing w:before="240" w:after="240" w:line="240" w:lineRule="auto"/>
      <w:ind w:left="2160" w:hanging="720"/>
    </w:pPr>
    <w:rPr>
      <w:rFonts w:eastAsia="Times New Roman"/>
      <w:sz w:val="24"/>
      <w:szCs w:val="24"/>
      <w:lang w:eastAsia="en-CA"/>
    </w:rPr>
  </w:style>
  <w:style w:type="paragraph" w:customStyle="1" w:styleId="a">
    <w:name w:val="آ"/>
    <w:basedOn w:val="Normal"/>
    <w:rsid w:val="00FD08F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locked/>
    <w:rsid w:val="00FA156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table" w:styleId="LightShading-Accent3">
    <w:name w:val="Light Shading Accent 3"/>
    <w:basedOn w:val="TableNormal"/>
    <w:uiPriority w:val="60"/>
    <w:rsid w:val="00137227"/>
    <w:pPr>
      <w:ind w:left="994" w:hanging="706"/>
      <w:jc w:val="both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37227"/>
    <w:pPr>
      <w:ind w:left="994" w:hanging="706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7069B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D616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hi@oahss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9F85-4422-4668-AD2B-6E59EF27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Nation, Inuit, Métis, Urban and Rural Housing Program (FIMUR)</vt:lpstr>
    </vt:vector>
  </TitlesOfParts>
  <Company>Microsoft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Nation, Inuit, Métis, Urban and Rural Housing Program (FIMUR)</dc:title>
  <dc:creator>Holly Hughes</dc:creator>
  <cp:lastModifiedBy>Karen Benford</cp:lastModifiedBy>
  <cp:revision>4</cp:revision>
  <cp:lastPrinted>2019-09-27T15:00:00Z</cp:lastPrinted>
  <dcterms:created xsi:type="dcterms:W3CDTF">2020-08-18T20:01:00Z</dcterms:created>
  <dcterms:modified xsi:type="dcterms:W3CDTF">2020-08-19T18:27:00Z</dcterms:modified>
</cp:coreProperties>
</file>